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364"/>
        <w:gridCol w:w="7448"/>
      </w:tblGrid>
      <w:tr w:rsidR="005271AC">
        <w:tc>
          <w:tcPr>
            <w:tcW w:w="2518" w:type="dxa"/>
            <w:shd w:val="clear" w:color="auto" w:fill="auto"/>
          </w:tcPr>
          <w:p w:rsidR="005271AC" w:rsidRDefault="000B1D3E">
            <w:pPr>
              <w:spacing w:before="0"/>
              <w:jc w:val="center"/>
              <w:rPr>
                <w:rFonts w:ascii="Times New Roman" w:hAnsi="Times New Roman"/>
                <w:b/>
                <w:noProof/>
                <w:snapToGrid/>
                <w:sz w:val="16"/>
                <w:lang w:val="en-GB" w:eastAsia="en-GB"/>
              </w:rPr>
            </w:pPr>
            <w:r w:rsidRPr="000B1D3E">
              <w:rPr>
                <w:noProof/>
                <w:snapToGrid/>
                <w:sz w:val="24"/>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3.25pt;visibility:visible;mso-wrap-style:square">
                  <v:imagedata r:id="rId8" o:title=""/>
                </v:shape>
              </w:pict>
            </w:r>
          </w:p>
        </w:tc>
        <w:tc>
          <w:tcPr>
            <w:tcW w:w="6485" w:type="dxa"/>
            <w:shd w:val="clear" w:color="auto" w:fill="auto"/>
          </w:tcPr>
          <w:p w:rsidR="005271AC" w:rsidRDefault="005271AC">
            <w:pPr>
              <w:widowControl w:val="0"/>
              <w:spacing w:before="90" w:after="0"/>
              <w:ind w:right="85"/>
              <w:jc w:val="both"/>
              <w:rPr>
                <w:rFonts w:ascii="Times New Roman" w:hAnsi="Times New Roman"/>
                <w:snapToGrid/>
                <w:sz w:val="24"/>
                <w:lang w:val="en-GB" w:eastAsia="en-GB"/>
              </w:rPr>
            </w:pPr>
            <w:r>
              <w:rPr>
                <w:rFonts w:ascii="Times New Roman" w:hAnsi="Times New Roman"/>
                <w:noProof/>
                <w:snapToGrid/>
                <w:sz w:val="24"/>
                <w:lang w:val="en-GB" w:eastAsia="en-GB"/>
              </w:rPr>
              <w:t>EUROPEAN COMMISSION</w:t>
            </w:r>
          </w:p>
          <w:p w:rsidR="005271AC" w:rsidRDefault="000B1D3E">
            <w:pPr>
              <w:spacing w:before="0"/>
              <w:rPr>
                <w:rFonts w:ascii="Times New Roman" w:hAnsi="Times New Roman"/>
                <w:b/>
                <w:noProof/>
                <w:snapToGrid/>
                <w:sz w:val="16"/>
                <w:lang w:val="en-GB" w:eastAsia="en-GB"/>
              </w:rPr>
            </w:pPr>
            <w:r>
              <w:pict>
                <v:shape id="_x0000_i1026" type="#_x0000_t75" style="width:361.5pt;height:62.25pt">
                  <v:imagedata r:id="rId9" o:title="final"/>
                </v:shape>
              </w:pict>
            </w:r>
          </w:p>
        </w:tc>
      </w:tr>
    </w:tbl>
    <w:p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w:t>
      </w:r>
      <w:r w:rsidR="005A0DFC">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lang w:val="en-GB" w:eastAsia="en-GB"/>
        </w:rPr>
        <w:t>CONTRACT</w:t>
      </w:r>
    </w:p>
    <w:p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rsidR="00233848" w:rsidRPr="005A0DFC" w:rsidRDefault="00233848" w:rsidP="00844AAF">
      <w:pPr>
        <w:spacing w:before="0" w:after="240"/>
        <w:jc w:val="center"/>
        <w:rPr>
          <w:rFonts w:ascii="Times New Roman" w:hAnsi="Times New Roman"/>
          <w:b/>
          <w:smallCaps/>
          <w:snapToGrid/>
          <w:sz w:val="24"/>
          <w:szCs w:val="24"/>
          <w:lang w:val="en-US" w:eastAsia="en-GB"/>
        </w:rPr>
      </w:pPr>
      <w:r w:rsidRPr="005A0DFC">
        <w:rPr>
          <w:rFonts w:ascii="Times New Roman" w:hAnsi="Times New Roman"/>
          <w:b/>
          <w:smallCaps/>
          <w:snapToGrid/>
          <w:sz w:val="24"/>
          <w:szCs w:val="24"/>
          <w:lang w:val="en-GB" w:eastAsia="en-GB"/>
        </w:rPr>
        <w:t>N</w:t>
      </w:r>
      <w:r w:rsidRPr="005A0DFC">
        <w:rPr>
          <w:rFonts w:ascii="Times New Roman" w:hAnsi="Times New Roman"/>
          <w:b/>
          <w:smallCaps/>
          <w:snapToGrid/>
          <w:sz w:val="24"/>
          <w:szCs w:val="24"/>
          <w:vertAlign w:val="superscript"/>
          <w:lang w:val="en-GB" w:eastAsia="en-GB"/>
        </w:rPr>
        <w:t>o</w:t>
      </w:r>
      <w:r w:rsidR="005A0DFC" w:rsidRPr="005A0DFC">
        <w:rPr>
          <w:rFonts w:ascii="Times New Roman" w:hAnsi="Times New Roman"/>
          <w:b/>
          <w:smallCaps/>
          <w:snapToGrid/>
          <w:sz w:val="24"/>
          <w:szCs w:val="24"/>
          <w:vertAlign w:val="superscript"/>
          <w:lang w:val="en-GB" w:eastAsia="en-GB"/>
        </w:rPr>
        <w:t xml:space="preserve"> </w:t>
      </w:r>
      <w:r w:rsidR="005A0DFC" w:rsidRPr="005A0DFC">
        <w:rPr>
          <w:rFonts w:cs="Arial"/>
          <w:b/>
          <w:u w:val="single"/>
          <w:lang w:val="ru-RU"/>
        </w:rPr>
        <w:t>05-397/</w:t>
      </w:r>
      <w:r w:rsidR="005A0DFC" w:rsidRPr="005A0DFC">
        <w:rPr>
          <w:rFonts w:cs="Arial"/>
          <w:b/>
          <w:u w:val="single"/>
          <w:lang w:val="en-US"/>
        </w:rPr>
        <w:t>2</w:t>
      </w:r>
    </w:p>
    <w:p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w:t>
      </w:r>
      <w:r w:rsidRPr="002A7690">
        <w:rPr>
          <w:rFonts w:ascii="Times New Roman" w:hAnsi="Times New Roman"/>
          <w:b/>
          <w:bCs/>
          <w:smallCaps/>
          <w:snapToGrid/>
          <w:sz w:val="24"/>
          <w:szCs w:val="24"/>
          <w:lang w:val="en-GB" w:eastAsia="en-GB"/>
        </w:rPr>
        <w:t>the general budget of the Union</w:t>
      </w:r>
    </w:p>
    <w:p w:rsidR="00233848" w:rsidRPr="00233848" w:rsidRDefault="00233848" w:rsidP="00035730">
      <w:pPr>
        <w:spacing w:before="0" w:after="24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rsidR="006C08DF" w:rsidRPr="006C08DF" w:rsidRDefault="006C08DF" w:rsidP="006C08DF">
      <w:pPr>
        <w:spacing w:before="0" w:after="0"/>
        <w:rPr>
          <w:rFonts w:ascii="Times New Roman" w:hAnsi="Times New Roman"/>
          <w:sz w:val="24"/>
          <w:szCs w:val="24"/>
        </w:rPr>
      </w:pPr>
      <w:r w:rsidRPr="006C08DF">
        <w:rPr>
          <w:rFonts w:ascii="Times New Roman" w:hAnsi="Times New Roman"/>
          <w:sz w:val="24"/>
          <w:szCs w:val="24"/>
        </w:rPr>
        <w:t>Municipality of Negotino</w:t>
      </w:r>
    </w:p>
    <w:p w:rsidR="00233848" w:rsidRPr="00233848" w:rsidRDefault="006C08DF" w:rsidP="006C08DF">
      <w:pPr>
        <w:spacing w:before="0"/>
        <w:jc w:val="both"/>
        <w:rPr>
          <w:rFonts w:ascii="Times New Roman" w:hAnsi="Times New Roman"/>
          <w:snapToGrid/>
          <w:sz w:val="24"/>
          <w:szCs w:val="24"/>
          <w:lang w:val="en-GB" w:eastAsia="en-GB"/>
        </w:rPr>
      </w:pPr>
      <w:r w:rsidRPr="006C08DF">
        <w:rPr>
          <w:rFonts w:ascii="Times New Roman" w:hAnsi="Times New Roman"/>
          <w:sz w:val="24"/>
          <w:szCs w:val="24"/>
        </w:rPr>
        <w:t>str. Aco Adzi Ilov  no.2, Negotino</w:t>
      </w:r>
      <w:r w:rsidR="00233848" w:rsidRPr="00233848">
        <w:rPr>
          <w:rFonts w:ascii="Times New Roman" w:hAnsi="Times New Roman"/>
          <w:snapToGrid/>
          <w:sz w:val="24"/>
          <w:szCs w:val="24"/>
          <w:lang w:val="en-GB" w:eastAsia="en-GB"/>
        </w:rPr>
        <w:t>,   (‘the contracting authority’),]</w:t>
      </w:r>
    </w:p>
    <w:p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844AAF">
        <w:rPr>
          <w:rFonts w:ascii="Times New Roman" w:hAnsi="Times New Roman"/>
          <w:i/>
          <w:iCs/>
          <w:snapToGrid/>
          <w:color w:val="0070C0"/>
          <w:sz w:val="24"/>
          <w:szCs w:val="24"/>
          <w:u w:val="single"/>
          <w:lang w:val="en-GB" w:eastAsia="en-GB"/>
        </w:rPr>
        <w:t>a separate legal personality:</w:t>
      </w:r>
    </w:p>
    <w:p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Official address: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Pr>
          <w:rFonts w:ascii="Times New Roman" w:hAnsi="Times New Roman"/>
          <w:i/>
          <w:iCs/>
          <w:snapToGrid/>
          <w:color w:val="0070C0"/>
          <w:sz w:val="24"/>
          <w:szCs w:val="24"/>
          <w:highlight w:val="lightGray"/>
          <w:lang w:val="en-GB" w:eastAsia="en-GB"/>
        </w:rPr>
        <w:t>OPTION for contractors with VAT</w:t>
      </w:r>
      <w:r>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rsidR="00233848" w:rsidRPr="006C08DF"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title of this </w:t>
      </w:r>
      <w:r w:rsidRPr="006C08DF">
        <w:rPr>
          <w:rFonts w:ascii="Times New Roman" w:hAnsi="Times New Roman"/>
          <w:snapToGrid/>
          <w:color w:val="000000"/>
          <w:sz w:val="24"/>
          <w:szCs w:val="24"/>
          <w:lang w:val="en-GB" w:eastAsia="fr-BE"/>
        </w:rPr>
        <w:t>contract is: “</w:t>
      </w:r>
      <w:bookmarkStart w:id="1" w:name="_Hlk197201218"/>
      <w:r w:rsidR="006C08DF" w:rsidRPr="006C08DF">
        <w:rPr>
          <w:rStyle w:val="Strong"/>
          <w:rFonts w:ascii="Times New Roman" w:hAnsi="Times New Roman"/>
          <w:b w:val="0"/>
          <w:bCs/>
          <w:sz w:val="24"/>
          <w:szCs w:val="24"/>
          <w:lang w:val="en-GB"/>
        </w:rPr>
        <w:t>TD 0</w:t>
      </w:r>
      <w:r w:rsidR="0070082A">
        <w:rPr>
          <w:rStyle w:val="Strong"/>
          <w:rFonts w:ascii="Times New Roman" w:hAnsi="Times New Roman"/>
          <w:b w:val="0"/>
          <w:bCs/>
          <w:sz w:val="24"/>
          <w:szCs w:val="24"/>
          <w:lang w:val="en-GB"/>
        </w:rPr>
        <w:t>2</w:t>
      </w:r>
      <w:r w:rsidR="006C08DF" w:rsidRPr="006C08DF">
        <w:rPr>
          <w:rStyle w:val="Strong"/>
          <w:rFonts w:ascii="Times New Roman" w:hAnsi="Times New Roman"/>
          <w:b w:val="0"/>
          <w:bCs/>
          <w:sz w:val="24"/>
          <w:szCs w:val="24"/>
          <w:lang w:val="en-GB"/>
        </w:rPr>
        <w:t xml:space="preserve"> – </w:t>
      </w:r>
      <w:bookmarkStart w:id="2" w:name="_Hlk197200412"/>
      <w:r w:rsidR="009B2647">
        <w:rPr>
          <w:rStyle w:val="Strong"/>
          <w:rFonts w:ascii="Times New Roman" w:hAnsi="Times New Roman"/>
          <w:b w:val="0"/>
          <w:bCs/>
          <w:sz w:val="24"/>
          <w:szCs w:val="24"/>
          <w:lang w:val="en-GB"/>
        </w:rPr>
        <w:t xml:space="preserve">Supply of </w:t>
      </w:r>
      <w:r w:rsidR="006C08DF" w:rsidRPr="006C08DF">
        <w:rPr>
          <w:rStyle w:val="Strong"/>
          <w:rFonts w:ascii="Times New Roman" w:hAnsi="Times New Roman"/>
          <w:b w:val="0"/>
          <w:bCs/>
          <w:sz w:val="24"/>
          <w:szCs w:val="24"/>
          <w:lang w:val="en-GB"/>
        </w:rPr>
        <w:t>Equipment</w:t>
      </w:r>
      <w:bookmarkEnd w:id="1"/>
      <w:bookmarkEnd w:id="2"/>
      <w:r w:rsidRPr="006C08DF">
        <w:rPr>
          <w:rFonts w:ascii="Times New Roman" w:hAnsi="Times New Roman"/>
          <w:snapToGrid/>
          <w:color w:val="000000"/>
          <w:sz w:val="24"/>
          <w:szCs w:val="24"/>
          <w:lang w:val="en-GB" w:eastAsia="fr-BE"/>
        </w:rPr>
        <w:t xml:space="preserve">.” </w:t>
      </w:r>
    </w:p>
    <w:p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terms and conditions applying to this contract are laid down hereafter and in the special and general conditions and their annexes. They shall be deemed to form and be read and construed as an integral part of this contractin the order described in the special conditions. </w:t>
      </w:r>
    </w:p>
    <w:p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contractis </w:t>
      </w:r>
      <w:r w:rsidR="006C08DF">
        <w:rPr>
          <w:rFonts w:ascii="Times New Roman" w:hAnsi="Times New Roman"/>
          <w:snapToGrid/>
          <w:sz w:val="24"/>
          <w:szCs w:val="24"/>
          <w:lang w:val="en-GB" w:eastAsia="en-GB"/>
        </w:rPr>
        <w:t>EUR</w:t>
      </w:r>
      <w:r w:rsidRPr="00233848">
        <w:rPr>
          <w:rFonts w:ascii="Times New Roman" w:hAnsi="Times New Roman"/>
          <w:snapToGrid/>
          <w:color w:val="000000"/>
          <w:sz w:val="24"/>
          <w:szCs w:val="24"/>
          <w:lang w:val="en-GB" w:eastAsia="fr-BE"/>
        </w:rPr>
        <w:t>[</w:t>
      </w:r>
      <w:r>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rsidR="00233848" w:rsidRPr="006C08DF"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6C08DF">
        <w:rPr>
          <w:rFonts w:ascii="Times New Roman" w:hAnsi="Times New Roman"/>
          <w:snapToGrid/>
          <w:color w:val="000000"/>
          <w:sz w:val="24"/>
          <w:szCs w:val="24"/>
          <w:lang w:val="en-GB" w:eastAsia="fr-BE"/>
        </w:rPr>
        <w:t xml:space="preserve">contract </w:t>
      </w:r>
      <w:r w:rsidRPr="006C08DF">
        <w:rPr>
          <w:rFonts w:ascii="Times New Roman" w:hAnsi="Times New Roman"/>
          <w:snapToGrid/>
          <w:color w:val="000000"/>
          <w:sz w:val="24"/>
          <w:szCs w:val="24"/>
          <w:shd w:val="clear" w:color="auto" w:fill="FFFFFF"/>
          <w:lang w:val="en-GB" w:eastAsia="en-GB"/>
        </w:rPr>
        <w:t>enters into force on the date on which the last party signs it.</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6C08DF">
        <w:rPr>
          <w:rFonts w:ascii="Times New Roman" w:hAnsi="Times New Roman"/>
          <w:snapToGrid/>
          <w:color w:val="000000"/>
          <w:sz w:val="24"/>
          <w:szCs w:val="24"/>
          <w:lang w:val="en-GB" w:eastAsia="fr-BE"/>
        </w:rPr>
        <w:t xml:space="preserve">The maximum duration of this contract is </w:t>
      </w:r>
      <w:r w:rsidR="00E85BE5">
        <w:rPr>
          <w:rFonts w:ascii="Times New Roman" w:hAnsi="Times New Roman"/>
          <w:snapToGrid/>
          <w:color w:val="000000"/>
          <w:sz w:val="24"/>
          <w:szCs w:val="24"/>
          <w:lang w:val="en-GB" w:eastAsia="fr-BE"/>
        </w:rPr>
        <w:t>08</w:t>
      </w:r>
      <w:r w:rsidRPr="006C08DF">
        <w:rPr>
          <w:rFonts w:ascii="Times New Roman" w:hAnsi="Times New Roman"/>
          <w:snapToGrid/>
          <w:color w:val="000000"/>
          <w:sz w:val="24"/>
          <w:szCs w:val="24"/>
          <w:lang w:val="en-GB" w:eastAsia="fr-BE"/>
        </w:rPr>
        <w:t>monthsfrom the date this contract enters into force.</w:t>
      </w:r>
    </w:p>
    <w:p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tbl>
      <w:tblPr>
        <w:tblpPr w:leftFromText="180" w:rightFromText="180" w:vertAnchor="text" w:horzAnchor="margin" w:tblpXSpec="center" w:tblpY="744"/>
        <w:tblW w:w="4854" w:type="pct"/>
        <w:tblLook w:val="0000"/>
      </w:tblPr>
      <w:tblGrid>
        <w:gridCol w:w="3372"/>
        <w:gridCol w:w="1636"/>
        <w:gridCol w:w="2584"/>
        <w:gridCol w:w="1148"/>
      </w:tblGrid>
      <w:tr w:rsidR="00035730" w:rsidRPr="00233848" w:rsidTr="00035730">
        <w:trPr>
          <w:trHeight w:val="355"/>
        </w:trPr>
        <w:tc>
          <w:tcPr>
            <w:tcW w:w="2865" w:type="pct"/>
            <w:gridSpan w:val="2"/>
          </w:tcPr>
          <w:p w:rsidR="00035730" w:rsidRPr="00233848" w:rsidRDefault="00035730" w:rsidP="00035730">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35" w:type="pct"/>
            <w:gridSpan w:val="2"/>
            <w:vAlign w:val="bottom"/>
          </w:tcPr>
          <w:p w:rsidR="00035730" w:rsidRPr="00233848" w:rsidRDefault="00035730" w:rsidP="00035730">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035730" w:rsidRPr="00233848" w:rsidTr="00035730">
        <w:trPr>
          <w:trHeight w:val="473"/>
        </w:trPr>
        <w:tc>
          <w:tcPr>
            <w:tcW w:w="1929"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936"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1478"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657"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r>
    </w:tbl>
    <w:p w:rsidR="00233848" w:rsidRPr="00035730" w:rsidRDefault="00233848" w:rsidP="00035730">
      <w:pPr>
        <w:spacing w:before="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sectPr w:rsidR="00233848" w:rsidRPr="00035730" w:rsidSect="00F73348">
      <w:footerReference w:type="default" r:id="rId10"/>
      <w:footerReference w:type="first" r:id="rId11"/>
      <w:type w:val="continuous"/>
      <w:pgSz w:w="11906" w:h="16838"/>
      <w:pgMar w:top="1134" w:right="1418" w:bottom="1418" w:left="1134" w:header="720" w:footer="51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3F6" w:rsidRDefault="00EB63F6">
      <w:r>
        <w:separator/>
      </w:r>
    </w:p>
    <w:p w:rsidR="00EB63F6" w:rsidRDefault="00EB63F6"/>
  </w:endnote>
  <w:endnote w:type="continuationSeparator" w:id="1">
    <w:p w:rsidR="00EB63F6" w:rsidRDefault="00EB63F6">
      <w:r>
        <w:continuationSeparator/>
      </w:r>
    </w:p>
    <w:p w:rsidR="00EB63F6" w:rsidRDefault="00EB63F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0B1D3E"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0B1D3E" w:rsidRPr="0076436E">
      <w:rPr>
        <w:rFonts w:ascii="Times New Roman" w:hAnsi="Times New Roman"/>
        <w:sz w:val="18"/>
        <w:szCs w:val="18"/>
      </w:rPr>
      <w:fldChar w:fldCharType="separate"/>
    </w:r>
    <w:r w:rsidR="00940127">
      <w:rPr>
        <w:rFonts w:ascii="Times New Roman" w:hAnsi="Times New Roman"/>
        <w:noProof/>
        <w:sz w:val="18"/>
        <w:szCs w:val="18"/>
        <w:lang w:val="en-GB"/>
      </w:rPr>
      <w:t>2</w:t>
    </w:r>
    <w:r w:rsidR="000B1D3E"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0B1D3E"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0B1D3E" w:rsidRPr="0076436E">
      <w:rPr>
        <w:rFonts w:ascii="Times New Roman" w:hAnsi="Times New Roman"/>
        <w:sz w:val="18"/>
        <w:szCs w:val="18"/>
      </w:rPr>
      <w:fldChar w:fldCharType="separate"/>
    </w:r>
    <w:r w:rsidR="00940127">
      <w:rPr>
        <w:rFonts w:ascii="Times New Roman" w:hAnsi="Times New Roman"/>
        <w:noProof/>
        <w:sz w:val="18"/>
        <w:szCs w:val="18"/>
        <w:lang w:val="en-GB"/>
      </w:rPr>
      <w:t>2</w:t>
    </w:r>
    <w:r w:rsidR="000B1D3E" w:rsidRPr="0076436E">
      <w:rPr>
        <w:rFonts w:ascii="Times New Roman" w:hAnsi="Times New Roman"/>
        <w:sz w:val="18"/>
        <w:szCs w:val="18"/>
      </w:rPr>
      <w:fldChar w:fldCharType="end"/>
    </w:r>
  </w:p>
  <w:p w:rsidR="00326BE0" w:rsidRPr="00560327" w:rsidRDefault="000B1D3E" w:rsidP="005271AC">
    <w:pPr>
      <w:pStyle w:val="Footer"/>
      <w:tabs>
        <w:tab w:val="clear" w:pos="4320"/>
        <w:tab w:val="center" w:pos="0"/>
      </w:tabs>
      <w:spacing w:before="0" w:after="0"/>
      <w:rPr>
        <w:rFonts w:ascii="Times New Roman" w:hAnsi="Times New Roman"/>
        <w:sz w:val="18"/>
        <w:szCs w:val="18"/>
        <w:lang w:val="en-GB"/>
      </w:rPr>
    </w:pPr>
    <w:fldSimple w:instr=" FILENAME   \* MERGEFORMAT ">
      <w:r w:rsidR="00940127" w:rsidRPr="00940127">
        <w:rPr>
          <w:rFonts w:ascii="Times New Roman" w:hAnsi="Times New Roman"/>
          <w:noProof/>
          <w:sz w:val="18"/>
          <w:szCs w:val="18"/>
        </w:rPr>
        <w:t>c4c_mainconditions_en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0B1D3E">
      <w:rPr>
        <w:sz w:val="16"/>
      </w:rPr>
      <w:fldChar w:fldCharType="begin"/>
    </w:r>
    <w:r>
      <w:rPr>
        <w:sz w:val="16"/>
      </w:rPr>
      <w:instrText xml:space="preserve"> PAGE </w:instrText>
    </w:r>
    <w:r w:rsidR="000B1D3E">
      <w:rPr>
        <w:sz w:val="16"/>
      </w:rPr>
      <w:fldChar w:fldCharType="separate"/>
    </w:r>
    <w:r>
      <w:rPr>
        <w:noProof/>
        <w:sz w:val="16"/>
      </w:rPr>
      <w:t>59</w:t>
    </w:r>
    <w:r w:rsidR="000B1D3E">
      <w:rPr>
        <w:sz w:val="16"/>
      </w:rPr>
      <w:fldChar w:fldCharType="end"/>
    </w:r>
  </w:p>
  <w:p w:rsidR="00326BE0" w:rsidRDefault="00326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3F6" w:rsidRDefault="00EB63F6" w:rsidP="008056C4">
      <w:pPr>
        <w:spacing w:before="0" w:after="0"/>
      </w:pPr>
      <w:r>
        <w:separator/>
      </w:r>
    </w:p>
  </w:footnote>
  <w:footnote w:type="continuationSeparator" w:id="1">
    <w:p w:rsidR="00EB63F6" w:rsidRDefault="00EB63F6">
      <w:r>
        <w:continuationSeparator/>
      </w:r>
    </w:p>
    <w:p w:rsidR="00EB63F6" w:rsidRDefault="00EB63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15FC"/>
    <w:rsid w:val="000021E1"/>
    <w:rsid w:val="000076DF"/>
    <w:rsid w:val="00010DE9"/>
    <w:rsid w:val="0001161F"/>
    <w:rsid w:val="00013BE7"/>
    <w:rsid w:val="000246E0"/>
    <w:rsid w:val="0003573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B1D3E"/>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A7690"/>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A0DFC"/>
    <w:rsid w:val="005B03BC"/>
    <w:rsid w:val="005B2018"/>
    <w:rsid w:val="005C0EA1"/>
    <w:rsid w:val="005C44FE"/>
    <w:rsid w:val="005D2554"/>
    <w:rsid w:val="005D4100"/>
    <w:rsid w:val="005F2975"/>
    <w:rsid w:val="005F3C51"/>
    <w:rsid w:val="005F62D0"/>
    <w:rsid w:val="006109BB"/>
    <w:rsid w:val="0061160A"/>
    <w:rsid w:val="00614D5B"/>
    <w:rsid w:val="00623B00"/>
    <w:rsid w:val="00627EBD"/>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08DF"/>
    <w:rsid w:val="006C2F05"/>
    <w:rsid w:val="006C373E"/>
    <w:rsid w:val="006C6B83"/>
    <w:rsid w:val="006E56FD"/>
    <w:rsid w:val="006E6880"/>
    <w:rsid w:val="006F5A0D"/>
    <w:rsid w:val="006F73F2"/>
    <w:rsid w:val="0070082A"/>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13B0B"/>
    <w:rsid w:val="00820306"/>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0127"/>
    <w:rsid w:val="0094670B"/>
    <w:rsid w:val="00950039"/>
    <w:rsid w:val="00963A3F"/>
    <w:rsid w:val="00965F8A"/>
    <w:rsid w:val="00980A42"/>
    <w:rsid w:val="009820B5"/>
    <w:rsid w:val="009910F7"/>
    <w:rsid w:val="009976B3"/>
    <w:rsid w:val="009A3792"/>
    <w:rsid w:val="009A635C"/>
    <w:rsid w:val="009B0CF1"/>
    <w:rsid w:val="009B2647"/>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5605F"/>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2D93"/>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3D63"/>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198"/>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0340"/>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BE5"/>
    <w:rsid w:val="00E85F91"/>
    <w:rsid w:val="00E8632B"/>
    <w:rsid w:val="00E90EDC"/>
    <w:rsid w:val="00E916B1"/>
    <w:rsid w:val="00EB63F6"/>
    <w:rsid w:val="00EC057A"/>
    <w:rsid w:val="00ED4B36"/>
    <w:rsid w:val="00ED4B42"/>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rsid w:val="00DC0340"/>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DC0340"/>
    <w:pPr>
      <w:keepNext/>
      <w:outlineLvl w:val="1"/>
    </w:pPr>
    <w:rPr>
      <w:lang w:val="fr-BE"/>
    </w:rPr>
  </w:style>
  <w:style w:type="paragraph" w:styleId="Heading3">
    <w:name w:val="heading 3"/>
    <w:basedOn w:val="Normal"/>
    <w:next w:val="Normal"/>
    <w:qFormat/>
    <w:rsid w:val="00DC0340"/>
    <w:pPr>
      <w:keepNext/>
      <w:framePr w:hSpace="181" w:vSpace="181" w:wrap="auto" w:vAnchor="text" w:hAnchor="text" w:y="1"/>
      <w:outlineLvl w:val="2"/>
    </w:pPr>
    <w:rPr>
      <w:lang w:val="en-GB"/>
    </w:rPr>
  </w:style>
  <w:style w:type="paragraph" w:styleId="Heading4">
    <w:name w:val="heading 4"/>
    <w:basedOn w:val="Normal"/>
    <w:next w:val="Normal"/>
    <w:qFormat/>
    <w:rsid w:val="00DC0340"/>
    <w:pPr>
      <w:keepNext/>
      <w:numPr>
        <w:ilvl w:val="3"/>
        <w:numId w:val="2"/>
      </w:numPr>
      <w:spacing w:before="240" w:after="60"/>
      <w:outlineLvl w:val="3"/>
    </w:pPr>
    <w:rPr>
      <w:b/>
      <w:sz w:val="24"/>
    </w:rPr>
  </w:style>
  <w:style w:type="paragraph" w:styleId="Heading5">
    <w:name w:val="heading 5"/>
    <w:basedOn w:val="Normal"/>
    <w:next w:val="Normal"/>
    <w:qFormat/>
    <w:rsid w:val="00DC0340"/>
    <w:pPr>
      <w:numPr>
        <w:ilvl w:val="4"/>
        <w:numId w:val="2"/>
      </w:numPr>
      <w:spacing w:before="240" w:after="60"/>
      <w:outlineLvl w:val="4"/>
    </w:pPr>
    <w:rPr>
      <w:sz w:val="22"/>
    </w:rPr>
  </w:style>
  <w:style w:type="paragraph" w:styleId="Heading6">
    <w:name w:val="heading 6"/>
    <w:basedOn w:val="Normal"/>
    <w:next w:val="Normal"/>
    <w:qFormat/>
    <w:rsid w:val="00DC0340"/>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DC0340"/>
    <w:pPr>
      <w:numPr>
        <w:ilvl w:val="6"/>
        <w:numId w:val="2"/>
      </w:numPr>
      <w:spacing w:before="240" w:after="60"/>
      <w:outlineLvl w:val="6"/>
    </w:pPr>
  </w:style>
  <w:style w:type="paragraph" w:styleId="Heading8">
    <w:name w:val="heading 8"/>
    <w:basedOn w:val="Normal"/>
    <w:next w:val="Normal"/>
    <w:qFormat/>
    <w:rsid w:val="00DC0340"/>
    <w:pPr>
      <w:numPr>
        <w:ilvl w:val="7"/>
        <w:numId w:val="2"/>
      </w:numPr>
      <w:spacing w:before="240" w:after="60"/>
      <w:outlineLvl w:val="7"/>
    </w:pPr>
    <w:rPr>
      <w:i/>
    </w:rPr>
  </w:style>
  <w:style w:type="paragraph" w:styleId="Heading9">
    <w:name w:val="heading 9"/>
    <w:basedOn w:val="Normal"/>
    <w:next w:val="Normal"/>
    <w:qFormat/>
    <w:rsid w:val="00DC0340"/>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0340"/>
    <w:pPr>
      <w:jc w:val="center"/>
    </w:pPr>
    <w:rPr>
      <w:b/>
      <w:sz w:val="28"/>
      <w:lang w:val="fr-BE"/>
    </w:rPr>
  </w:style>
  <w:style w:type="paragraph" w:styleId="Subtitle">
    <w:name w:val="Subtitle"/>
    <w:basedOn w:val="Normal"/>
    <w:qFormat/>
    <w:rsid w:val="00DC0340"/>
    <w:pPr>
      <w:jc w:val="center"/>
    </w:pPr>
    <w:rPr>
      <w:b/>
      <w:sz w:val="28"/>
      <w:lang w:val="fr-BE"/>
    </w:rPr>
  </w:style>
  <w:style w:type="paragraph" w:styleId="BodyTextIndent">
    <w:name w:val="Body Text Indent"/>
    <w:basedOn w:val="Normal"/>
    <w:rsid w:val="00DC0340"/>
    <w:pPr>
      <w:tabs>
        <w:tab w:val="num" w:pos="567"/>
      </w:tabs>
      <w:spacing w:before="0" w:after="0"/>
      <w:jc w:val="both"/>
    </w:pPr>
    <w:rPr>
      <w:rFonts w:ascii="Times New Roman" w:hAnsi="Times New Roman"/>
      <w:sz w:val="24"/>
    </w:rPr>
  </w:style>
  <w:style w:type="paragraph" w:styleId="BodyText">
    <w:name w:val="Body Text"/>
    <w:basedOn w:val="Normal"/>
    <w:rsid w:val="00DC0340"/>
  </w:style>
  <w:style w:type="paragraph" w:styleId="BodyTextIndent2">
    <w:name w:val="Body Text Indent 2"/>
    <w:basedOn w:val="Normal"/>
    <w:rsid w:val="00DC0340"/>
    <w:pPr>
      <w:tabs>
        <w:tab w:val="num" w:pos="567"/>
        <w:tab w:val="num" w:pos="2160"/>
      </w:tabs>
      <w:spacing w:after="240"/>
      <w:ind w:left="567" w:hanging="567"/>
      <w:jc w:val="both"/>
    </w:pPr>
    <w:rPr>
      <w:sz w:val="24"/>
      <w:u w:val="single"/>
    </w:rPr>
  </w:style>
  <w:style w:type="paragraph" w:styleId="BodyTextIndent3">
    <w:name w:val="Body Text Indent 3"/>
    <w:basedOn w:val="Normal"/>
    <w:rsid w:val="00DC0340"/>
    <w:pPr>
      <w:tabs>
        <w:tab w:val="left" w:pos="1276"/>
      </w:tabs>
      <w:ind w:left="1276" w:hanging="425"/>
      <w:jc w:val="both"/>
    </w:pPr>
    <w:rPr>
      <w:sz w:val="24"/>
    </w:rPr>
  </w:style>
  <w:style w:type="paragraph" w:customStyle="1" w:styleId="Text3">
    <w:name w:val="Text 3"/>
    <w:basedOn w:val="Normal"/>
    <w:rsid w:val="00DC0340"/>
    <w:pPr>
      <w:tabs>
        <w:tab w:val="left" w:pos="2302"/>
      </w:tabs>
      <w:spacing w:after="240"/>
      <w:ind w:left="1202"/>
      <w:jc w:val="both"/>
    </w:pPr>
    <w:rPr>
      <w:sz w:val="24"/>
      <w:lang w:val="en-GB"/>
    </w:rPr>
  </w:style>
  <w:style w:type="paragraph" w:styleId="Header">
    <w:name w:val="header"/>
    <w:basedOn w:val="Normal"/>
    <w:rsid w:val="00DC0340"/>
    <w:pPr>
      <w:tabs>
        <w:tab w:val="center" w:pos="4320"/>
        <w:tab w:val="right" w:pos="8640"/>
      </w:tabs>
    </w:pPr>
  </w:style>
  <w:style w:type="paragraph" w:styleId="Footer">
    <w:name w:val="footer"/>
    <w:basedOn w:val="Normal"/>
    <w:rsid w:val="00DC0340"/>
    <w:pPr>
      <w:tabs>
        <w:tab w:val="center" w:pos="4320"/>
        <w:tab w:val="right" w:pos="8640"/>
      </w:tabs>
    </w:pPr>
  </w:style>
  <w:style w:type="character" w:styleId="PageNumber">
    <w:name w:val="page number"/>
    <w:basedOn w:val="DefaultParagraphFont"/>
    <w:rsid w:val="00DC0340"/>
  </w:style>
  <w:style w:type="paragraph" w:styleId="BodyText3">
    <w:name w:val="Body Text 3"/>
    <w:basedOn w:val="Normal"/>
    <w:rsid w:val="00DC034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DC0340"/>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sid w:val="00DC0340"/>
    <w:rPr>
      <w:vertAlign w:val="superscript"/>
    </w:rPr>
  </w:style>
  <w:style w:type="paragraph" w:styleId="DocumentMap">
    <w:name w:val="Document Map"/>
    <w:basedOn w:val="Normal"/>
    <w:semiHidden/>
    <w:rsid w:val="00DC0340"/>
    <w:pPr>
      <w:shd w:val="clear" w:color="auto" w:fill="000080"/>
    </w:pPr>
    <w:rPr>
      <w:sz w:val="24"/>
      <w:lang w:val="fr-FR"/>
    </w:rPr>
  </w:style>
  <w:style w:type="paragraph" w:customStyle="1" w:styleId="bulletsub">
    <w:name w:val="bullet_sub"/>
    <w:basedOn w:val="Normal"/>
    <w:rsid w:val="00DC03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DC0340"/>
    <w:pPr>
      <w:spacing w:after="240"/>
      <w:jc w:val="center"/>
    </w:pPr>
    <w:rPr>
      <w:b/>
      <w:sz w:val="40"/>
      <w:lang w:val="en-GB"/>
    </w:rPr>
  </w:style>
  <w:style w:type="paragraph" w:customStyle="1" w:styleId="SubTitle2">
    <w:name w:val="SubTitle 2"/>
    <w:basedOn w:val="Normal"/>
    <w:rsid w:val="00DC0340"/>
    <w:pPr>
      <w:spacing w:after="240"/>
      <w:jc w:val="center"/>
    </w:pPr>
    <w:rPr>
      <w:b/>
      <w:sz w:val="32"/>
      <w:lang w:val="en-GB"/>
    </w:rPr>
  </w:style>
  <w:style w:type="paragraph" w:customStyle="1" w:styleId="Annexetitle">
    <w:name w:val="Annexe_title"/>
    <w:basedOn w:val="Heading1"/>
    <w:next w:val="Normal"/>
    <w:autoRedefine/>
    <w:rsid w:val="00DC0340"/>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C0340"/>
    <w:pPr>
      <w:keepNext/>
      <w:widowControl w:val="0"/>
      <w:tabs>
        <w:tab w:val="num" w:pos="992"/>
      </w:tabs>
      <w:ind w:left="992" w:hanging="992"/>
    </w:pPr>
    <w:rPr>
      <w:b/>
      <w:sz w:val="18"/>
      <w:lang w:val="fr-FR"/>
    </w:rPr>
  </w:style>
  <w:style w:type="paragraph" w:customStyle="1" w:styleId="titlefront">
    <w:name w:val="title_front"/>
    <w:basedOn w:val="Normal"/>
    <w:rsid w:val="00DC0340"/>
    <w:pPr>
      <w:spacing w:before="240"/>
      <w:ind w:left="1701"/>
      <w:jc w:val="right"/>
    </w:pPr>
    <w:rPr>
      <w:rFonts w:ascii="Optima" w:hAnsi="Optima"/>
      <w:b/>
      <w:sz w:val="28"/>
      <w:lang w:val="en-GB"/>
    </w:rPr>
  </w:style>
  <w:style w:type="paragraph" w:styleId="TOC1">
    <w:name w:val="toc 1"/>
    <w:basedOn w:val="Normal"/>
    <w:next w:val="Normal"/>
    <w:autoRedefine/>
    <w:semiHidden/>
    <w:rsid w:val="00DC034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C0340"/>
    <w:pPr>
      <w:spacing w:before="0" w:after="0"/>
      <w:ind w:left="200"/>
    </w:pPr>
    <w:rPr>
      <w:rFonts w:ascii="Times New Roman" w:hAnsi="Times New Roman"/>
      <w:smallCaps/>
    </w:rPr>
  </w:style>
  <w:style w:type="character" w:styleId="Strong">
    <w:name w:val="Strong"/>
    <w:qFormat/>
    <w:rsid w:val="00DC0340"/>
    <w:rPr>
      <w:b/>
    </w:rPr>
  </w:style>
  <w:style w:type="paragraph" w:customStyle="1" w:styleId="Blockquote">
    <w:name w:val="Blockquote"/>
    <w:basedOn w:val="Normal"/>
    <w:rsid w:val="00DC0340"/>
    <w:pPr>
      <w:widowControl w:val="0"/>
      <w:spacing w:before="100" w:after="100"/>
      <w:ind w:left="360" w:right="360"/>
    </w:pPr>
    <w:rPr>
      <w:sz w:val="24"/>
      <w:lang w:val="en-US"/>
    </w:rPr>
  </w:style>
  <w:style w:type="paragraph" w:styleId="TOC3">
    <w:name w:val="toc 3"/>
    <w:basedOn w:val="Normal"/>
    <w:next w:val="Normal"/>
    <w:autoRedefine/>
    <w:semiHidden/>
    <w:rsid w:val="00DC0340"/>
    <w:pPr>
      <w:spacing w:before="0" w:after="0"/>
      <w:ind w:left="400"/>
    </w:pPr>
    <w:rPr>
      <w:rFonts w:ascii="Times New Roman" w:hAnsi="Times New Roman"/>
      <w:i/>
    </w:rPr>
  </w:style>
  <w:style w:type="paragraph" w:styleId="TOC4">
    <w:name w:val="toc 4"/>
    <w:basedOn w:val="Normal"/>
    <w:next w:val="Normal"/>
    <w:autoRedefine/>
    <w:semiHidden/>
    <w:rsid w:val="00DC0340"/>
    <w:pPr>
      <w:spacing w:before="0" w:after="0"/>
      <w:ind w:left="600"/>
    </w:pPr>
    <w:rPr>
      <w:rFonts w:ascii="Times New Roman" w:hAnsi="Times New Roman"/>
      <w:sz w:val="18"/>
    </w:rPr>
  </w:style>
  <w:style w:type="paragraph" w:styleId="TOC5">
    <w:name w:val="toc 5"/>
    <w:basedOn w:val="Normal"/>
    <w:next w:val="Normal"/>
    <w:autoRedefine/>
    <w:semiHidden/>
    <w:rsid w:val="00DC0340"/>
    <w:pPr>
      <w:spacing w:before="0" w:after="0"/>
      <w:ind w:left="800"/>
    </w:pPr>
    <w:rPr>
      <w:rFonts w:ascii="Times New Roman" w:hAnsi="Times New Roman"/>
      <w:sz w:val="18"/>
    </w:rPr>
  </w:style>
  <w:style w:type="paragraph" w:styleId="TOC6">
    <w:name w:val="toc 6"/>
    <w:basedOn w:val="Normal"/>
    <w:next w:val="Normal"/>
    <w:autoRedefine/>
    <w:semiHidden/>
    <w:rsid w:val="00DC0340"/>
    <w:pPr>
      <w:spacing w:before="0" w:after="0"/>
      <w:ind w:left="1000"/>
    </w:pPr>
    <w:rPr>
      <w:rFonts w:ascii="Times New Roman" w:hAnsi="Times New Roman"/>
      <w:sz w:val="18"/>
    </w:rPr>
  </w:style>
  <w:style w:type="paragraph" w:styleId="TOC7">
    <w:name w:val="toc 7"/>
    <w:basedOn w:val="Normal"/>
    <w:next w:val="Normal"/>
    <w:autoRedefine/>
    <w:semiHidden/>
    <w:rsid w:val="00DC0340"/>
    <w:pPr>
      <w:spacing w:before="0" w:after="0"/>
      <w:ind w:left="1200"/>
    </w:pPr>
    <w:rPr>
      <w:rFonts w:ascii="Times New Roman" w:hAnsi="Times New Roman"/>
      <w:sz w:val="18"/>
    </w:rPr>
  </w:style>
  <w:style w:type="paragraph" w:styleId="TOC8">
    <w:name w:val="toc 8"/>
    <w:basedOn w:val="Normal"/>
    <w:next w:val="Normal"/>
    <w:autoRedefine/>
    <w:semiHidden/>
    <w:rsid w:val="00DC0340"/>
    <w:pPr>
      <w:spacing w:before="0" w:after="0"/>
      <w:ind w:left="1400"/>
    </w:pPr>
    <w:rPr>
      <w:rFonts w:ascii="Times New Roman" w:hAnsi="Times New Roman"/>
      <w:sz w:val="18"/>
    </w:rPr>
  </w:style>
  <w:style w:type="paragraph" w:styleId="TOC9">
    <w:name w:val="toc 9"/>
    <w:basedOn w:val="Normal"/>
    <w:next w:val="Normal"/>
    <w:autoRedefine/>
    <w:semiHidden/>
    <w:rsid w:val="00DC0340"/>
    <w:pPr>
      <w:spacing w:before="0" w:after="0"/>
      <w:ind w:left="1600"/>
    </w:pPr>
    <w:rPr>
      <w:rFonts w:ascii="Times New Roman" w:hAnsi="Times New Roman"/>
      <w:sz w:val="18"/>
    </w:rPr>
  </w:style>
  <w:style w:type="character" w:styleId="FollowedHyperlink">
    <w:name w:val="FollowedHyperlink"/>
    <w:rsid w:val="00DC0340"/>
    <w:rPr>
      <w:color w:val="800080"/>
      <w:u w:val="single"/>
    </w:rPr>
  </w:style>
  <w:style w:type="paragraph" w:customStyle="1" w:styleId="Style2">
    <w:name w:val="Style2"/>
    <w:basedOn w:val="Style1"/>
    <w:rsid w:val="00DC0340"/>
    <w:pPr>
      <w:tabs>
        <w:tab w:val="clear" w:pos="992"/>
        <w:tab w:val="num" w:pos="2091"/>
      </w:tabs>
      <w:ind w:left="2977"/>
      <w:jc w:val="both"/>
    </w:pPr>
  </w:style>
  <w:style w:type="paragraph" w:customStyle="1" w:styleId="text">
    <w:name w:val="text"/>
    <w:rsid w:val="00DC0340"/>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C0340"/>
    <w:pPr>
      <w:widowControl w:val="0"/>
      <w:spacing w:before="0" w:after="0" w:line="360" w:lineRule="exact"/>
      <w:jc w:val="center"/>
    </w:pPr>
    <w:rPr>
      <w:b/>
      <w:sz w:val="32"/>
      <w:lang w:val="cs-CZ"/>
    </w:rPr>
  </w:style>
  <w:style w:type="paragraph" w:customStyle="1" w:styleId="ManualNumPar1">
    <w:name w:val="Manual NumPar 1"/>
    <w:basedOn w:val="Normal"/>
    <w:next w:val="Normal"/>
    <w:rsid w:val="00DC0340"/>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r="http://schemas.openxmlformats.org/officeDocument/2006/relationships" xmlns:w="http://schemas.openxmlformats.org/wordprocessingml/2006/main">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6784-4E65-4AEC-9694-15B45A6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3082</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user</cp:lastModifiedBy>
  <cp:revision>14</cp:revision>
  <cp:lastPrinted>2026-02-27T07:34:00Z</cp:lastPrinted>
  <dcterms:created xsi:type="dcterms:W3CDTF">2024-07-04T14:59:00Z</dcterms:created>
  <dcterms:modified xsi:type="dcterms:W3CDTF">2026-02-27T07:35:00Z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