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BF" w:rsidRPr="00810D42" w:rsidRDefault="0052362A" w:rsidP="00EF0BBF">
      <w:pPr>
        <w:spacing w:after="60"/>
        <w:rPr>
          <w:sz w:val="24"/>
          <w:szCs w:val="24"/>
          <w:lang w:val="mk-MK"/>
        </w:rPr>
      </w:pPr>
      <w:r>
        <w:rPr>
          <w:sz w:val="24"/>
          <w:szCs w:val="24"/>
        </w:rPr>
        <w:t xml:space="preserve"> </w:t>
      </w:r>
      <w:r w:rsidR="00EF0BBF" w:rsidRPr="00810D42">
        <w:rPr>
          <w:sz w:val="24"/>
          <w:szCs w:val="24"/>
          <w:lang w:val="mk-MK"/>
        </w:rPr>
        <w:t>Согласно Програмата за Енергетска ефикасност за 2024 година  ( „Службен гласник на општина Неготино “ бр.20/23</w:t>
      </w:r>
      <w:r w:rsidR="00E910AD" w:rsidRPr="00810D42">
        <w:rPr>
          <w:sz w:val="24"/>
          <w:szCs w:val="24"/>
          <w:lang w:val="mk-MK"/>
        </w:rPr>
        <w:t xml:space="preserve"> и </w:t>
      </w:r>
      <w:r w:rsidR="00EF0BBF" w:rsidRPr="00810D42">
        <w:rPr>
          <w:sz w:val="24"/>
          <w:szCs w:val="24"/>
          <w:lang w:val="mk-MK"/>
        </w:rPr>
        <w:t xml:space="preserve">16/24 ), Општина Неготино објавува </w:t>
      </w:r>
    </w:p>
    <w:p w:rsidR="00E910AD" w:rsidRPr="00810D42" w:rsidRDefault="00E910AD" w:rsidP="00EF0BBF">
      <w:pPr>
        <w:spacing w:after="60"/>
        <w:jc w:val="center"/>
        <w:rPr>
          <w:b/>
          <w:sz w:val="24"/>
          <w:szCs w:val="24"/>
          <w:lang w:val="mk-MK"/>
        </w:rPr>
      </w:pPr>
    </w:p>
    <w:p w:rsidR="00E910AD" w:rsidRPr="00810D42" w:rsidRDefault="00E910AD" w:rsidP="00EF0BBF">
      <w:pPr>
        <w:spacing w:after="60"/>
        <w:jc w:val="center"/>
        <w:rPr>
          <w:b/>
          <w:sz w:val="24"/>
          <w:szCs w:val="24"/>
          <w:lang w:val="mk-MK"/>
        </w:rPr>
      </w:pPr>
    </w:p>
    <w:p w:rsidR="00EF0BBF" w:rsidRPr="00810D42" w:rsidRDefault="00EF0BBF" w:rsidP="00EF0BBF">
      <w:pPr>
        <w:spacing w:after="60"/>
        <w:jc w:val="center"/>
        <w:rPr>
          <w:b/>
          <w:sz w:val="24"/>
          <w:szCs w:val="24"/>
          <w:lang w:val="mk-MK"/>
        </w:rPr>
      </w:pPr>
      <w:r w:rsidRPr="00810D42">
        <w:rPr>
          <w:b/>
          <w:sz w:val="24"/>
          <w:szCs w:val="24"/>
          <w:lang w:val="mk-MK"/>
        </w:rPr>
        <w:t>ЈАВЕН ПОВИК</w:t>
      </w:r>
    </w:p>
    <w:p w:rsidR="00EF0BBF" w:rsidRPr="00810D42" w:rsidRDefault="00EF0BBF" w:rsidP="00EF0BBF">
      <w:pPr>
        <w:jc w:val="center"/>
        <w:rPr>
          <w:b/>
          <w:sz w:val="24"/>
          <w:szCs w:val="24"/>
          <w:lang w:val="mk-MK"/>
        </w:rPr>
      </w:pPr>
      <w:r w:rsidRPr="00810D42">
        <w:rPr>
          <w:b/>
          <w:sz w:val="24"/>
          <w:szCs w:val="24"/>
          <w:lang w:val="mk-MK"/>
        </w:rPr>
        <w:t>за субвенционирање на</w:t>
      </w:r>
      <w:r w:rsidR="00E910AD" w:rsidRPr="00810D42">
        <w:rPr>
          <w:b/>
          <w:sz w:val="24"/>
          <w:szCs w:val="24"/>
          <w:lang w:val="mk-MK"/>
        </w:rPr>
        <w:t xml:space="preserve"> поставување инвертер клими во домаќинствата во општина Неготино за 2024 година </w:t>
      </w:r>
      <w:r w:rsidRPr="00810D42">
        <w:rPr>
          <w:b/>
          <w:sz w:val="24"/>
          <w:szCs w:val="24"/>
          <w:lang w:val="mk-MK"/>
        </w:rPr>
        <w:t xml:space="preserve"> </w:t>
      </w:r>
    </w:p>
    <w:p w:rsidR="00EF0BBF" w:rsidRPr="00810D42" w:rsidRDefault="00EF0BBF" w:rsidP="00EF0BBF">
      <w:pPr>
        <w:spacing w:after="60"/>
        <w:rPr>
          <w:sz w:val="24"/>
          <w:szCs w:val="24"/>
          <w:lang w:val="mk-MK"/>
        </w:rPr>
      </w:pPr>
    </w:p>
    <w:p w:rsidR="00E910AD" w:rsidRPr="00810D42" w:rsidRDefault="00E910AD" w:rsidP="00E910AD">
      <w:pPr>
        <w:spacing w:after="60"/>
        <w:rPr>
          <w:b/>
          <w:sz w:val="24"/>
          <w:szCs w:val="24"/>
          <w:lang w:val="mk-MK"/>
        </w:rPr>
      </w:pPr>
    </w:p>
    <w:p w:rsidR="00EF0BBF" w:rsidRPr="00810D42" w:rsidRDefault="00EF0BBF" w:rsidP="00EF0BBF">
      <w:pPr>
        <w:numPr>
          <w:ilvl w:val="0"/>
          <w:numId w:val="1"/>
        </w:numPr>
        <w:spacing w:after="60"/>
        <w:rPr>
          <w:b/>
          <w:sz w:val="24"/>
          <w:szCs w:val="24"/>
          <w:lang w:val="mk-MK"/>
        </w:rPr>
      </w:pPr>
      <w:r w:rsidRPr="00810D42">
        <w:rPr>
          <w:b/>
          <w:sz w:val="24"/>
          <w:szCs w:val="24"/>
          <w:lang w:val="mk-MK"/>
        </w:rPr>
        <w:t>Опис на Јавниот повик</w:t>
      </w:r>
    </w:p>
    <w:p w:rsidR="00E910AD" w:rsidRPr="00810D42" w:rsidRDefault="00E910AD" w:rsidP="00E910AD">
      <w:pPr>
        <w:spacing w:after="60"/>
        <w:ind w:left="360"/>
        <w:rPr>
          <w:b/>
          <w:sz w:val="24"/>
          <w:szCs w:val="24"/>
          <w:lang w:val="mk-MK"/>
        </w:rPr>
      </w:pPr>
    </w:p>
    <w:p w:rsidR="009A15BF" w:rsidRPr="009A15BF" w:rsidRDefault="00E910AD" w:rsidP="00E910AD">
      <w:pPr>
        <w:numPr>
          <w:ilvl w:val="1"/>
          <w:numId w:val="1"/>
        </w:numPr>
        <w:spacing w:after="60"/>
        <w:ind w:left="450"/>
        <w:rPr>
          <w:color w:val="C00000"/>
          <w:sz w:val="24"/>
          <w:szCs w:val="24"/>
          <w:lang w:val="mk-MK"/>
        </w:rPr>
      </w:pPr>
      <w:r w:rsidRPr="009A15BF">
        <w:rPr>
          <w:sz w:val="24"/>
          <w:szCs w:val="24"/>
          <w:lang w:val="mk-MK"/>
        </w:rPr>
        <w:t xml:space="preserve">Општина Неготино </w:t>
      </w:r>
      <w:r w:rsidR="00EF0BBF" w:rsidRPr="009A15BF">
        <w:rPr>
          <w:sz w:val="24"/>
          <w:szCs w:val="24"/>
          <w:lang w:val="mk-MK"/>
        </w:rPr>
        <w:t xml:space="preserve">со цел да ги стимулира </w:t>
      </w:r>
      <w:r w:rsidRPr="009A15BF">
        <w:rPr>
          <w:sz w:val="24"/>
          <w:szCs w:val="24"/>
          <w:lang w:val="mk-MK"/>
        </w:rPr>
        <w:t>граѓаните</w:t>
      </w:r>
      <w:r w:rsidR="00EF0BBF" w:rsidRPr="009A15BF">
        <w:rPr>
          <w:sz w:val="24"/>
          <w:szCs w:val="24"/>
          <w:lang w:val="mk-MK"/>
        </w:rPr>
        <w:t xml:space="preserve"> на </w:t>
      </w:r>
      <w:r w:rsidR="00810D42" w:rsidRPr="009A15BF">
        <w:rPr>
          <w:sz w:val="24"/>
          <w:szCs w:val="24"/>
          <w:lang w:val="mk-MK"/>
        </w:rPr>
        <w:t xml:space="preserve">општината </w:t>
      </w:r>
      <w:r w:rsidR="00EF0BBF" w:rsidRPr="009A15BF">
        <w:rPr>
          <w:sz w:val="24"/>
          <w:szCs w:val="24"/>
          <w:lang w:val="mk-MK"/>
        </w:rPr>
        <w:t xml:space="preserve">(домаќинствата) за употреба на инвертер клима уреди </w:t>
      </w:r>
      <w:r w:rsidRPr="009A15BF">
        <w:rPr>
          <w:sz w:val="24"/>
          <w:szCs w:val="24"/>
          <w:lang w:val="mk-MK"/>
        </w:rPr>
        <w:t>во</w:t>
      </w:r>
      <w:r w:rsidR="00EF0BBF" w:rsidRPr="009A15BF">
        <w:rPr>
          <w:sz w:val="24"/>
          <w:szCs w:val="24"/>
          <w:lang w:val="mk-MK"/>
        </w:rPr>
        <w:t xml:space="preserve"> своите домови, кои се поекономични, енергетски поефикасни и еколошки прифатливи за околината, на </w:t>
      </w:r>
      <w:r w:rsidRPr="009A15BF">
        <w:rPr>
          <w:sz w:val="24"/>
          <w:szCs w:val="24"/>
          <w:lang w:val="mk-MK"/>
        </w:rPr>
        <w:t>граѓаните</w:t>
      </w:r>
      <w:r w:rsidR="00EF0BBF" w:rsidRPr="009A15BF">
        <w:rPr>
          <w:sz w:val="24"/>
          <w:szCs w:val="24"/>
          <w:lang w:val="mk-MK"/>
        </w:rPr>
        <w:t xml:space="preserve"> кои </w:t>
      </w:r>
      <w:r w:rsidRPr="009A15BF">
        <w:rPr>
          <w:sz w:val="24"/>
          <w:szCs w:val="24"/>
          <w:lang w:val="mk-MK"/>
        </w:rPr>
        <w:t>ќе купат</w:t>
      </w:r>
      <w:r w:rsidR="00EF0BBF" w:rsidRPr="009A15BF">
        <w:rPr>
          <w:sz w:val="24"/>
          <w:szCs w:val="24"/>
          <w:lang w:val="mk-MK"/>
        </w:rPr>
        <w:t xml:space="preserve"> инвертер клима уред во </w:t>
      </w:r>
      <w:r w:rsidRPr="009A15BF">
        <w:rPr>
          <w:sz w:val="24"/>
          <w:szCs w:val="24"/>
          <w:lang w:val="mk-MK"/>
        </w:rPr>
        <w:t xml:space="preserve">периодот од објавувањето на јавниот повик </w:t>
      </w:r>
      <w:r w:rsidR="00960084" w:rsidRPr="009A15BF">
        <w:rPr>
          <w:b/>
          <w:color w:val="000000" w:themeColor="text1"/>
          <w:sz w:val="24"/>
          <w:szCs w:val="24"/>
          <w:lang w:val="mk-MK"/>
        </w:rPr>
        <w:t>2</w:t>
      </w:r>
      <w:r w:rsidR="00074680" w:rsidRPr="009A15BF">
        <w:rPr>
          <w:b/>
          <w:color w:val="000000" w:themeColor="text1"/>
          <w:sz w:val="24"/>
          <w:szCs w:val="24"/>
        </w:rPr>
        <w:t>6</w:t>
      </w:r>
      <w:r w:rsidRPr="009A15BF">
        <w:rPr>
          <w:b/>
          <w:color w:val="000000" w:themeColor="text1"/>
          <w:sz w:val="24"/>
          <w:szCs w:val="24"/>
          <w:lang w:val="mk-MK"/>
        </w:rPr>
        <w:t>.09.2024</w:t>
      </w:r>
      <w:r w:rsidRPr="009A15BF">
        <w:rPr>
          <w:sz w:val="24"/>
          <w:szCs w:val="24"/>
          <w:lang w:val="mk-MK"/>
        </w:rPr>
        <w:t xml:space="preserve"> година </w:t>
      </w:r>
      <w:r w:rsidR="00EF0BBF" w:rsidRPr="009A15BF">
        <w:rPr>
          <w:sz w:val="24"/>
          <w:szCs w:val="24"/>
          <w:lang w:val="mk-MK"/>
        </w:rPr>
        <w:t xml:space="preserve">ќе им ги надомести трошоците направени при набавка на уредот </w:t>
      </w:r>
      <w:r w:rsidR="00810D42" w:rsidRPr="009A15BF">
        <w:rPr>
          <w:sz w:val="24"/>
          <w:szCs w:val="24"/>
          <w:lang w:val="mk-MK"/>
        </w:rPr>
        <w:t xml:space="preserve">во износ </w:t>
      </w:r>
      <w:r w:rsidR="00EF0BBF" w:rsidRPr="009A15BF">
        <w:rPr>
          <w:sz w:val="24"/>
          <w:szCs w:val="24"/>
          <w:lang w:val="mk-MK"/>
        </w:rPr>
        <w:t xml:space="preserve"> од </w:t>
      </w:r>
      <w:r w:rsidRPr="009A15BF">
        <w:rPr>
          <w:b/>
          <w:sz w:val="24"/>
          <w:szCs w:val="24"/>
          <w:lang w:val="mk-MK"/>
        </w:rPr>
        <w:t>7.</w:t>
      </w:r>
      <w:r w:rsidR="009A15BF" w:rsidRPr="009A15BF">
        <w:rPr>
          <w:b/>
          <w:sz w:val="24"/>
          <w:szCs w:val="24"/>
          <w:lang w:val="mk-MK"/>
        </w:rPr>
        <w:t>000</w:t>
      </w:r>
      <w:r w:rsidRPr="009A15BF">
        <w:rPr>
          <w:b/>
          <w:sz w:val="24"/>
          <w:szCs w:val="24"/>
          <w:lang w:val="mk-MK"/>
        </w:rPr>
        <w:t>,оо</w:t>
      </w:r>
      <w:r w:rsidR="00EF0BBF" w:rsidRPr="009A15BF">
        <w:rPr>
          <w:sz w:val="24"/>
          <w:szCs w:val="24"/>
          <w:lang w:val="mk-MK"/>
        </w:rPr>
        <w:t xml:space="preserve"> денари во нето износ по домаќинство. </w:t>
      </w:r>
    </w:p>
    <w:p w:rsidR="00EF0BBF" w:rsidRPr="009A15BF" w:rsidRDefault="00EF0BBF" w:rsidP="00E910AD">
      <w:pPr>
        <w:numPr>
          <w:ilvl w:val="1"/>
          <w:numId w:val="1"/>
        </w:numPr>
        <w:spacing w:after="60"/>
        <w:ind w:left="450"/>
        <w:rPr>
          <w:color w:val="C00000"/>
          <w:sz w:val="24"/>
          <w:szCs w:val="24"/>
          <w:lang w:val="mk-MK"/>
        </w:rPr>
      </w:pPr>
      <w:proofErr w:type="spellStart"/>
      <w:r w:rsidRPr="009A15BF">
        <w:rPr>
          <w:sz w:val="24"/>
          <w:szCs w:val="24"/>
        </w:rPr>
        <w:t>Персоналниот</w:t>
      </w:r>
      <w:proofErr w:type="spellEnd"/>
      <w:r w:rsidRPr="009A15BF">
        <w:rPr>
          <w:sz w:val="24"/>
          <w:szCs w:val="24"/>
        </w:rPr>
        <w:t xml:space="preserve"> </w:t>
      </w:r>
      <w:proofErr w:type="spellStart"/>
      <w:r w:rsidRPr="009A15BF">
        <w:rPr>
          <w:sz w:val="24"/>
          <w:szCs w:val="24"/>
        </w:rPr>
        <w:t>данок</w:t>
      </w:r>
      <w:proofErr w:type="spellEnd"/>
      <w:r w:rsidRPr="009A15BF">
        <w:rPr>
          <w:sz w:val="24"/>
          <w:szCs w:val="24"/>
        </w:rPr>
        <w:t xml:space="preserve"> </w:t>
      </w:r>
      <w:r w:rsidR="009A15BF">
        <w:rPr>
          <w:sz w:val="24"/>
          <w:szCs w:val="24"/>
          <w:lang w:val="mk-MK"/>
        </w:rPr>
        <w:t>е</w:t>
      </w:r>
      <w:r w:rsidRPr="009A15BF">
        <w:rPr>
          <w:sz w:val="24"/>
          <w:szCs w:val="24"/>
          <w:lang w:val="mk-MK"/>
        </w:rPr>
        <w:t xml:space="preserve"> </w:t>
      </w:r>
      <w:proofErr w:type="spellStart"/>
      <w:r w:rsidRPr="009A15BF">
        <w:rPr>
          <w:sz w:val="24"/>
          <w:szCs w:val="24"/>
        </w:rPr>
        <w:t>на</w:t>
      </w:r>
      <w:proofErr w:type="spellEnd"/>
      <w:r w:rsidRPr="009A15BF">
        <w:rPr>
          <w:sz w:val="24"/>
          <w:szCs w:val="24"/>
        </w:rPr>
        <w:t xml:space="preserve"> </w:t>
      </w:r>
      <w:proofErr w:type="spellStart"/>
      <w:r w:rsidRPr="009A15BF">
        <w:rPr>
          <w:sz w:val="24"/>
          <w:szCs w:val="24"/>
        </w:rPr>
        <w:t>товар</w:t>
      </w:r>
      <w:proofErr w:type="spellEnd"/>
      <w:r w:rsidRPr="009A15BF">
        <w:rPr>
          <w:sz w:val="24"/>
          <w:szCs w:val="24"/>
        </w:rPr>
        <w:t xml:space="preserve"> </w:t>
      </w:r>
      <w:proofErr w:type="spellStart"/>
      <w:r w:rsidRPr="009A15BF">
        <w:rPr>
          <w:sz w:val="24"/>
          <w:szCs w:val="24"/>
        </w:rPr>
        <w:t>на</w:t>
      </w:r>
      <w:proofErr w:type="spellEnd"/>
      <w:r w:rsidRPr="009A15BF">
        <w:rPr>
          <w:sz w:val="24"/>
          <w:szCs w:val="24"/>
        </w:rPr>
        <w:t xml:space="preserve"> </w:t>
      </w:r>
      <w:r w:rsidR="00E910AD" w:rsidRPr="009A15BF">
        <w:rPr>
          <w:sz w:val="24"/>
          <w:szCs w:val="24"/>
          <w:lang w:val="mk-MK"/>
        </w:rPr>
        <w:t xml:space="preserve">Општина Неготино. </w:t>
      </w:r>
    </w:p>
    <w:p w:rsidR="00E910AD" w:rsidRDefault="00EF0BBF" w:rsidP="00E910AD">
      <w:pPr>
        <w:numPr>
          <w:ilvl w:val="1"/>
          <w:numId w:val="1"/>
        </w:numPr>
        <w:spacing w:after="60"/>
        <w:ind w:left="450"/>
        <w:rPr>
          <w:sz w:val="24"/>
          <w:szCs w:val="24"/>
          <w:lang w:val="mk-MK"/>
        </w:rPr>
      </w:pPr>
      <w:r w:rsidRPr="009A15BF">
        <w:rPr>
          <w:sz w:val="24"/>
          <w:szCs w:val="24"/>
          <w:lang w:val="mk-MK"/>
        </w:rPr>
        <w:t>Јавниот повик  ќе трае заклучно</w:t>
      </w:r>
      <w:r w:rsidRPr="009A15BF">
        <w:rPr>
          <w:color w:val="000000" w:themeColor="text1"/>
          <w:sz w:val="24"/>
          <w:szCs w:val="24"/>
          <w:lang w:val="mk-MK"/>
        </w:rPr>
        <w:t xml:space="preserve"> со</w:t>
      </w:r>
      <w:r w:rsidRPr="009A15BF">
        <w:rPr>
          <w:b/>
          <w:color w:val="000000" w:themeColor="text1"/>
          <w:sz w:val="24"/>
          <w:szCs w:val="24"/>
          <w:lang w:val="mk-MK"/>
        </w:rPr>
        <w:t xml:space="preserve"> </w:t>
      </w:r>
      <w:r w:rsidR="00960084" w:rsidRPr="009A15BF">
        <w:rPr>
          <w:b/>
          <w:color w:val="000000" w:themeColor="text1"/>
          <w:sz w:val="24"/>
          <w:szCs w:val="24"/>
          <w:lang w:val="mk-MK"/>
        </w:rPr>
        <w:t>2</w:t>
      </w:r>
      <w:r w:rsidR="00074680" w:rsidRPr="009A15BF">
        <w:rPr>
          <w:b/>
          <w:color w:val="000000" w:themeColor="text1"/>
          <w:sz w:val="24"/>
          <w:szCs w:val="24"/>
          <w:lang w:val="mk-MK"/>
        </w:rPr>
        <w:t>6</w:t>
      </w:r>
      <w:r w:rsidR="00E910AD" w:rsidRPr="009A15BF">
        <w:rPr>
          <w:b/>
          <w:color w:val="000000" w:themeColor="text1"/>
          <w:sz w:val="24"/>
          <w:szCs w:val="24"/>
          <w:lang w:val="mk-MK"/>
        </w:rPr>
        <w:t>.10.2024</w:t>
      </w:r>
      <w:r w:rsidRPr="009A15BF">
        <w:rPr>
          <w:sz w:val="24"/>
          <w:szCs w:val="24"/>
          <w:lang w:val="mk-MK"/>
        </w:rPr>
        <w:t xml:space="preserve"> година или до исцрпување на предвидените финансиски средства од Буџетот на </w:t>
      </w:r>
      <w:r w:rsidR="00E910AD" w:rsidRPr="009A15BF">
        <w:rPr>
          <w:sz w:val="24"/>
          <w:szCs w:val="24"/>
          <w:lang w:val="mk-MK"/>
        </w:rPr>
        <w:t xml:space="preserve">Општина Неготино </w:t>
      </w:r>
      <w:r w:rsidR="00810D42" w:rsidRPr="009A15BF">
        <w:rPr>
          <w:sz w:val="24"/>
          <w:szCs w:val="24"/>
          <w:lang w:val="mk-MK"/>
        </w:rPr>
        <w:t xml:space="preserve"> за оваа намена</w:t>
      </w:r>
      <w:r w:rsidR="00074680" w:rsidRPr="009A15BF">
        <w:rPr>
          <w:sz w:val="24"/>
          <w:szCs w:val="24"/>
          <w:lang w:val="mk-MK"/>
        </w:rPr>
        <w:t xml:space="preserve"> </w:t>
      </w:r>
      <w:r w:rsidRPr="009A15BF">
        <w:rPr>
          <w:sz w:val="24"/>
          <w:szCs w:val="24"/>
          <w:lang w:val="mk-MK"/>
        </w:rPr>
        <w:t xml:space="preserve">во зависност </w:t>
      </w:r>
      <w:r w:rsidR="00074680" w:rsidRPr="009A15BF">
        <w:rPr>
          <w:sz w:val="24"/>
          <w:szCs w:val="24"/>
          <w:lang w:val="mk-MK"/>
        </w:rPr>
        <w:t>од тоа кој услов ќе настапи прв.</w:t>
      </w:r>
    </w:p>
    <w:p w:rsidR="00074680" w:rsidRPr="00810D42" w:rsidRDefault="00074680" w:rsidP="00E910AD">
      <w:pPr>
        <w:numPr>
          <w:ilvl w:val="1"/>
          <w:numId w:val="1"/>
        </w:numPr>
        <w:spacing w:after="60"/>
        <w:ind w:left="450"/>
        <w:rPr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Д</w:t>
      </w:r>
      <w:r w:rsidRPr="00074680">
        <w:rPr>
          <w:b/>
          <w:sz w:val="24"/>
          <w:szCs w:val="24"/>
          <w:lang w:val="mk-MK"/>
        </w:rPr>
        <w:t xml:space="preserve">окументите ќе може да се поднесуваат </w:t>
      </w:r>
      <w:r>
        <w:rPr>
          <w:b/>
          <w:sz w:val="24"/>
          <w:szCs w:val="24"/>
          <w:lang w:val="mk-MK"/>
        </w:rPr>
        <w:t xml:space="preserve">почнувајќи </w:t>
      </w:r>
      <w:r w:rsidRPr="00074680">
        <w:rPr>
          <w:b/>
          <w:sz w:val="24"/>
          <w:szCs w:val="24"/>
          <w:lang w:val="mk-MK"/>
        </w:rPr>
        <w:t xml:space="preserve">од </w:t>
      </w:r>
      <w:r>
        <w:rPr>
          <w:b/>
          <w:sz w:val="24"/>
          <w:szCs w:val="24"/>
          <w:lang w:val="mk-MK"/>
        </w:rPr>
        <w:t xml:space="preserve">петок </w:t>
      </w:r>
      <w:r w:rsidRPr="00074680">
        <w:rPr>
          <w:b/>
          <w:sz w:val="24"/>
          <w:szCs w:val="24"/>
          <w:lang w:val="mk-MK"/>
        </w:rPr>
        <w:t>27.09.2024 година</w:t>
      </w:r>
      <w:r>
        <w:rPr>
          <w:sz w:val="24"/>
          <w:szCs w:val="24"/>
          <w:lang w:val="mk-MK"/>
        </w:rPr>
        <w:t xml:space="preserve"> . </w:t>
      </w:r>
      <w:r w:rsidRPr="00810D42">
        <w:rPr>
          <w:sz w:val="24"/>
          <w:szCs w:val="24"/>
          <w:lang w:val="mk-MK"/>
        </w:rPr>
        <w:t xml:space="preserve"> </w:t>
      </w:r>
    </w:p>
    <w:p w:rsidR="00810D42" w:rsidRPr="00810D42" w:rsidRDefault="00EF0BBF" w:rsidP="00810D42">
      <w:pPr>
        <w:numPr>
          <w:ilvl w:val="1"/>
          <w:numId w:val="1"/>
        </w:numPr>
        <w:spacing w:after="60"/>
        <w:ind w:left="450"/>
        <w:rPr>
          <w:sz w:val="24"/>
          <w:szCs w:val="24"/>
          <w:lang w:val="mk-MK"/>
        </w:rPr>
      </w:pPr>
      <w:r w:rsidRPr="00810D42">
        <w:rPr>
          <w:sz w:val="24"/>
          <w:szCs w:val="24"/>
          <w:lang w:val="mk-MK"/>
        </w:rPr>
        <w:t xml:space="preserve">Доколку бидат исцрпени сите предвидени финансиски средства од Буџетот на </w:t>
      </w:r>
      <w:r w:rsidR="00E910AD" w:rsidRPr="00810D42">
        <w:rPr>
          <w:sz w:val="24"/>
          <w:szCs w:val="24"/>
          <w:lang w:val="mk-MK"/>
        </w:rPr>
        <w:t>општина Неготино</w:t>
      </w:r>
      <w:r w:rsidRPr="00810D42">
        <w:rPr>
          <w:sz w:val="24"/>
          <w:szCs w:val="24"/>
          <w:lang w:val="mk-MK"/>
        </w:rPr>
        <w:t xml:space="preserve"> за оваа намена, </w:t>
      </w:r>
      <w:r w:rsidR="00E910AD" w:rsidRPr="00810D42">
        <w:rPr>
          <w:sz w:val="24"/>
          <w:szCs w:val="24"/>
          <w:lang w:val="mk-MK"/>
        </w:rPr>
        <w:t>општината</w:t>
      </w:r>
      <w:r w:rsidRPr="00810D42">
        <w:rPr>
          <w:sz w:val="24"/>
          <w:szCs w:val="24"/>
          <w:lang w:val="mk-MK"/>
        </w:rPr>
        <w:t xml:space="preserve"> ќе ја информира јавноста на својата веб страна дека Јавниот повик е прекинат пред истекот на периодот за кој е објавен.</w:t>
      </w:r>
    </w:p>
    <w:p w:rsidR="00EF0BBF" w:rsidRPr="0088262F" w:rsidRDefault="00EF0BBF" w:rsidP="0088262F">
      <w:pPr>
        <w:numPr>
          <w:ilvl w:val="1"/>
          <w:numId w:val="1"/>
        </w:numPr>
        <w:spacing w:after="60"/>
        <w:ind w:left="450"/>
        <w:rPr>
          <w:sz w:val="24"/>
          <w:szCs w:val="24"/>
          <w:lang w:val="mk-MK"/>
        </w:rPr>
      </w:pPr>
      <w:r w:rsidRPr="00810D42">
        <w:rPr>
          <w:sz w:val="24"/>
          <w:szCs w:val="24"/>
          <w:lang w:val="mk-MK"/>
        </w:rPr>
        <w:t>Јавниот повик ќе се реализира по редосле</w:t>
      </w:r>
      <w:r w:rsidR="0088262F">
        <w:rPr>
          <w:sz w:val="24"/>
          <w:szCs w:val="24"/>
          <w:lang w:val="mk-MK"/>
        </w:rPr>
        <w:t xml:space="preserve">д на аплицирање, односно по датум, час и минута </w:t>
      </w:r>
      <w:r w:rsidRPr="00810D42">
        <w:rPr>
          <w:sz w:val="24"/>
          <w:szCs w:val="24"/>
          <w:lang w:val="mk-MK"/>
        </w:rPr>
        <w:t>на аплицирање</w:t>
      </w:r>
      <w:r w:rsidR="0088262F" w:rsidRPr="0088262F">
        <w:t xml:space="preserve"> </w:t>
      </w:r>
      <w:r w:rsidR="0088262F" w:rsidRPr="0088262F">
        <w:rPr>
          <w:sz w:val="24"/>
          <w:szCs w:val="24"/>
          <w:lang w:val="mk-MK"/>
        </w:rPr>
        <w:t>заради воспоставување редослед</w:t>
      </w:r>
      <w:r w:rsidR="0088262F">
        <w:rPr>
          <w:sz w:val="24"/>
          <w:szCs w:val="24"/>
          <w:lang w:val="mk-MK"/>
        </w:rPr>
        <w:t xml:space="preserve"> </w:t>
      </w:r>
      <w:r w:rsidR="0088262F" w:rsidRPr="0088262F">
        <w:rPr>
          <w:sz w:val="24"/>
          <w:szCs w:val="24"/>
          <w:lang w:val="mk-MK"/>
        </w:rPr>
        <w:t>по кој ќе се разгледуваат барањата и истите ќе се разгледуваат</w:t>
      </w:r>
      <w:r w:rsidRPr="0088262F">
        <w:rPr>
          <w:sz w:val="24"/>
          <w:szCs w:val="24"/>
          <w:lang w:val="mk-MK"/>
        </w:rPr>
        <w:t xml:space="preserve">. </w:t>
      </w:r>
    </w:p>
    <w:p w:rsidR="00810D42" w:rsidRDefault="00810D42" w:rsidP="00810D42">
      <w:pPr>
        <w:spacing w:after="60"/>
        <w:ind w:left="450"/>
        <w:rPr>
          <w:sz w:val="24"/>
          <w:szCs w:val="24"/>
          <w:lang w:val="mk-MK"/>
        </w:rPr>
      </w:pPr>
    </w:p>
    <w:p w:rsidR="00EF0BBF" w:rsidRPr="00074680" w:rsidRDefault="00EF0BBF" w:rsidP="00074680">
      <w:pPr>
        <w:spacing w:after="60"/>
        <w:rPr>
          <w:sz w:val="24"/>
          <w:szCs w:val="24"/>
        </w:rPr>
      </w:pPr>
    </w:p>
    <w:p w:rsidR="00EF0BBF" w:rsidRPr="00810D42" w:rsidRDefault="00EF0BBF" w:rsidP="00EF0BBF">
      <w:pPr>
        <w:numPr>
          <w:ilvl w:val="0"/>
          <w:numId w:val="1"/>
        </w:numPr>
        <w:spacing w:after="60"/>
        <w:rPr>
          <w:b/>
          <w:sz w:val="24"/>
          <w:szCs w:val="24"/>
          <w:lang w:val="mk-MK"/>
        </w:rPr>
      </w:pPr>
      <w:r w:rsidRPr="00810D42">
        <w:rPr>
          <w:b/>
          <w:sz w:val="24"/>
          <w:szCs w:val="24"/>
          <w:lang w:val="mk-MK"/>
        </w:rPr>
        <w:t>Право на учество на Јавниот повик:</w:t>
      </w:r>
    </w:p>
    <w:p w:rsidR="00EF0BBF" w:rsidRPr="00810D42" w:rsidRDefault="00EF0BBF" w:rsidP="00EF0BBF">
      <w:pPr>
        <w:spacing w:after="60"/>
        <w:ind w:left="450" w:hanging="360"/>
        <w:rPr>
          <w:rFonts w:eastAsia="Times New Roman"/>
          <w:sz w:val="24"/>
          <w:szCs w:val="24"/>
          <w:shd w:val="clear" w:color="auto" w:fill="FFFFFF"/>
          <w:lang w:val="mk-MK"/>
        </w:rPr>
      </w:pPr>
      <w:r w:rsidRPr="00810D42">
        <w:rPr>
          <w:sz w:val="24"/>
          <w:szCs w:val="24"/>
          <w:lang w:val="mk-MK"/>
        </w:rPr>
        <w:t>2.1 Право на учество на Јавниот повик имаат жителите</w:t>
      </w:r>
      <w:r w:rsidR="005A07F2" w:rsidRPr="00810D42">
        <w:rPr>
          <w:sz w:val="24"/>
          <w:szCs w:val="24"/>
          <w:lang w:val="mk-MK"/>
        </w:rPr>
        <w:t xml:space="preserve"> на општина Неготино</w:t>
      </w:r>
      <w:r w:rsidRPr="00810D42">
        <w:rPr>
          <w:rFonts w:eastAsia="Times New Roman"/>
          <w:sz w:val="24"/>
          <w:szCs w:val="24"/>
          <w:shd w:val="clear" w:color="auto" w:fill="FFFFFF"/>
          <w:lang w:val="mk-MK"/>
        </w:rPr>
        <w:t xml:space="preserve"> кои имаат </w:t>
      </w:r>
      <w:r w:rsidRPr="00810D42">
        <w:rPr>
          <w:sz w:val="24"/>
          <w:szCs w:val="24"/>
          <w:lang w:val="mk-MK"/>
        </w:rPr>
        <w:t>купено инвертер клима уред во период од</w:t>
      </w:r>
      <w:r w:rsidR="00074680" w:rsidRPr="00074680">
        <w:rPr>
          <w:color w:val="000000" w:themeColor="text1"/>
          <w:sz w:val="24"/>
          <w:szCs w:val="24"/>
          <w:lang w:val="mk-MK"/>
        </w:rPr>
        <w:t xml:space="preserve"> </w:t>
      </w:r>
      <w:r w:rsidR="00074680" w:rsidRPr="00074680">
        <w:rPr>
          <w:b/>
          <w:color w:val="000000" w:themeColor="text1"/>
          <w:sz w:val="24"/>
          <w:szCs w:val="24"/>
          <w:lang w:val="mk-MK"/>
        </w:rPr>
        <w:t>2</w:t>
      </w:r>
      <w:r w:rsidR="00074680" w:rsidRPr="00074680">
        <w:rPr>
          <w:b/>
          <w:color w:val="000000" w:themeColor="text1"/>
          <w:sz w:val="24"/>
          <w:szCs w:val="24"/>
        </w:rPr>
        <w:t>6</w:t>
      </w:r>
      <w:r w:rsidR="00074680">
        <w:rPr>
          <w:b/>
          <w:color w:val="000000" w:themeColor="text1"/>
          <w:sz w:val="24"/>
          <w:szCs w:val="24"/>
          <w:lang w:val="mk-MK"/>
        </w:rPr>
        <w:t>.09</w:t>
      </w:r>
      <w:r w:rsidR="00074680" w:rsidRPr="00074680">
        <w:rPr>
          <w:b/>
          <w:color w:val="000000" w:themeColor="text1"/>
          <w:sz w:val="24"/>
          <w:szCs w:val="24"/>
          <w:lang w:val="mk-MK"/>
        </w:rPr>
        <w:t>.2024</w:t>
      </w:r>
      <w:r w:rsidR="00074680" w:rsidRPr="00810D42">
        <w:rPr>
          <w:sz w:val="24"/>
          <w:szCs w:val="24"/>
          <w:lang w:val="mk-MK"/>
        </w:rPr>
        <w:t xml:space="preserve"> </w:t>
      </w:r>
      <w:r w:rsidRPr="00810D42">
        <w:rPr>
          <w:sz w:val="24"/>
          <w:szCs w:val="24"/>
          <w:lang w:val="mk-MK"/>
        </w:rPr>
        <w:t xml:space="preserve">година се до завршување на Јавниот повик и </w:t>
      </w:r>
      <w:r w:rsidRPr="00810D42">
        <w:rPr>
          <w:rFonts w:eastAsia="Times New Roman"/>
          <w:sz w:val="24"/>
          <w:szCs w:val="24"/>
          <w:shd w:val="clear" w:color="auto" w:fill="FFFFFF"/>
          <w:lang w:val="mk-MK"/>
        </w:rPr>
        <w:t>ќе поднесат барање за надоместување на трошоците.</w:t>
      </w:r>
    </w:p>
    <w:p w:rsidR="00EF0BBF" w:rsidRPr="00810D42" w:rsidRDefault="00EF0BBF" w:rsidP="00EF0BBF">
      <w:pPr>
        <w:spacing w:after="60"/>
        <w:ind w:left="450" w:hanging="360"/>
        <w:rPr>
          <w:sz w:val="24"/>
          <w:szCs w:val="24"/>
          <w:lang w:val="mk-MK"/>
        </w:rPr>
      </w:pPr>
      <w:r w:rsidRPr="00810D42">
        <w:rPr>
          <w:rFonts w:eastAsia="Times New Roman"/>
          <w:sz w:val="24"/>
          <w:szCs w:val="24"/>
          <w:shd w:val="clear" w:color="auto" w:fill="FFFFFF"/>
          <w:lang w:val="mk-MK"/>
        </w:rPr>
        <w:t xml:space="preserve">2.2 На Јавниот повик немаат право на учество жителите (домаќинствата) кои имаат </w:t>
      </w:r>
      <w:r w:rsidRPr="00810D42">
        <w:rPr>
          <w:sz w:val="24"/>
          <w:szCs w:val="24"/>
          <w:lang w:val="mk-MK"/>
        </w:rPr>
        <w:t>станбен објект во фаза на градба и не живеат во истиот.</w:t>
      </w:r>
    </w:p>
    <w:p w:rsidR="00EF0BBF" w:rsidRDefault="00EF0BBF" w:rsidP="00EF0BBF">
      <w:pPr>
        <w:spacing w:after="60"/>
        <w:ind w:left="450" w:hanging="360"/>
        <w:rPr>
          <w:sz w:val="24"/>
          <w:szCs w:val="24"/>
          <w:lang w:val="mk-MK"/>
        </w:rPr>
      </w:pPr>
      <w:r w:rsidRPr="00810D42">
        <w:rPr>
          <w:sz w:val="24"/>
          <w:szCs w:val="24"/>
          <w:lang w:val="mk-MK"/>
        </w:rPr>
        <w:t>2.3 На Јавниот повик имаат право на учество две или повеќе домаќинства кои живеат по лична карта на иста адреса, исклучиво со приложен доказ дека станува збор за одвоени домаќинства (</w:t>
      </w:r>
      <w:r w:rsidR="00074680">
        <w:rPr>
          <w:sz w:val="24"/>
          <w:szCs w:val="24"/>
          <w:lang w:val="mk-MK"/>
        </w:rPr>
        <w:t xml:space="preserve"> </w:t>
      </w:r>
      <w:r w:rsidRPr="00810D42">
        <w:rPr>
          <w:sz w:val="24"/>
          <w:szCs w:val="24"/>
          <w:lang w:val="mk-MK"/>
        </w:rPr>
        <w:t>сметки за различни броила за електрична енергија).</w:t>
      </w:r>
    </w:p>
    <w:p w:rsidR="00810D42" w:rsidRDefault="00810D42" w:rsidP="00EF0BBF">
      <w:pPr>
        <w:spacing w:after="60"/>
        <w:ind w:left="450" w:hanging="360"/>
        <w:rPr>
          <w:sz w:val="24"/>
          <w:szCs w:val="24"/>
          <w:lang w:val="mk-MK"/>
        </w:rPr>
      </w:pPr>
    </w:p>
    <w:p w:rsidR="00810D42" w:rsidRDefault="00810D42" w:rsidP="00EF0BBF">
      <w:pPr>
        <w:spacing w:after="60"/>
        <w:ind w:left="450" w:hanging="360"/>
        <w:rPr>
          <w:sz w:val="24"/>
          <w:szCs w:val="24"/>
          <w:lang w:val="mk-MK"/>
        </w:rPr>
      </w:pPr>
    </w:p>
    <w:p w:rsidR="00810D42" w:rsidRDefault="00810D42" w:rsidP="00EF0BBF">
      <w:pPr>
        <w:spacing w:after="60"/>
        <w:ind w:left="450" w:hanging="360"/>
        <w:rPr>
          <w:sz w:val="24"/>
          <w:szCs w:val="24"/>
          <w:lang w:val="mk-MK"/>
        </w:rPr>
      </w:pPr>
    </w:p>
    <w:p w:rsidR="00EF0BBF" w:rsidRPr="00810D42" w:rsidRDefault="00EF0BBF" w:rsidP="00EF0BBF">
      <w:pPr>
        <w:spacing w:after="60"/>
        <w:rPr>
          <w:b/>
          <w:sz w:val="24"/>
          <w:szCs w:val="24"/>
          <w:lang w:val="mk-MK"/>
        </w:rPr>
      </w:pPr>
    </w:p>
    <w:p w:rsidR="00EF0BBF" w:rsidRPr="00810D42" w:rsidRDefault="00EF0BBF" w:rsidP="00EF0BBF">
      <w:pPr>
        <w:numPr>
          <w:ilvl w:val="0"/>
          <w:numId w:val="1"/>
        </w:numPr>
        <w:spacing w:after="60"/>
        <w:rPr>
          <w:b/>
          <w:sz w:val="24"/>
          <w:szCs w:val="24"/>
          <w:lang w:val="mk-MK"/>
        </w:rPr>
      </w:pPr>
      <w:r w:rsidRPr="00810D42">
        <w:rPr>
          <w:rFonts w:eastAsia="Times New Roman"/>
          <w:b/>
          <w:sz w:val="24"/>
          <w:szCs w:val="24"/>
          <w:shd w:val="clear" w:color="auto" w:fill="FFFFFF"/>
          <w:lang w:val="mk-MK"/>
        </w:rPr>
        <w:lastRenderedPageBreak/>
        <w:t>Услови што треба да ги исполни барателот:</w:t>
      </w:r>
    </w:p>
    <w:p w:rsidR="00EF0BBF" w:rsidRPr="00810D42" w:rsidRDefault="00EF0BBF" w:rsidP="00EF0BBF">
      <w:pPr>
        <w:numPr>
          <w:ilvl w:val="1"/>
          <w:numId w:val="1"/>
        </w:numPr>
        <w:spacing w:after="60"/>
        <w:ind w:left="450"/>
        <w:rPr>
          <w:rFonts w:eastAsia="Times New Roman"/>
          <w:sz w:val="24"/>
          <w:szCs w:val="24"/>
          <w:shd w:val="clear" w:color="auto" w:fill="FFFFFF"/>
          <w:lang w:val="mk-MK"/>
        </w:rPr>
      </w:pPr>
      <w:r w:rsidRPr="00810D42">
        <w:rPr>
          <w:rFonts w:eastAsia="Times New Roman"/>
          <w:sz w:val="24"/>
          <w:szCs w:val="24"/>
          <w:shd w:val="clear" w:color="auto" w:fill="FFFFFF"/>
          <w:lang w:val="mk-MK"/>
        </w:rPr>
        <w:t>Барателот треба да ги исполни следните услови:</w:t>
      </w:r>
    </w:p>
    <w:p w:rsidR="005A07F2" w:rsidRDefault="00EF0BBF" w:rsidP="00EF0BBF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0D42">
        <w:rPr>
          <w:rFonts w:ascii="Arial" w:hAnsi="Arial" w:cs="Arial"/>
          <w:sz w:val="24"/>
          <w:szCs w:val="24"/>
        </w:rPr>
        <w:t xml:space="preserve">да </w:t>
      </w:r>
      <w:r w:rsidR="0052362A">
        <w:rPr>
          <w:rFonts w:ascii="Arial" w:hAnsi="Arial" w:cs="Arial"/>
          <w:sz w:val="24"/>
          <w:szCs w:val="24"/>
          <w:lang w:val="en-US"/>
        </w:rPr>
        <w:t xml:space="preserve">e </w:t>
      </w:r>
      <w:r w:rsidR="0052362A">
        <w:rPr>
          <w:rFonts w:ascii="Arial" w:hAnsi="Arial" w:cs="Arial"/>
          <w:sz w:val="24"/>
          <w:szCs w:val="24"/>
        </w:rPr>
        <w:t xml:space="preserve">жител </w:t>
      </w:r>
      <w:r w:rsidRPr="00810D42">
        <w:rPr>
          <w:rFonts w:ascii="Arial" w:hAnsi="Arial" w:cs="Arial"/>
          <w:sz w:val="24"/>
          <w:szCs w:val="24"/>
        </w:rPr>
        <w:t xml:space="preserve"> на </w:t>
      </w:r>
      <w:r w:rsidR="005A07F2" w:rsidRPr="00810D42">
        <w:rPr>
          <w:rFonts w:ascii="Arial" w:hAnsi="Arial" w:cs="Arial"/>
          <w:sz w:val="24"/>
          <w:szCs w:val="24"/>
        </w:rPr>
        <w:t>општина Неготино</w:t>
      </w:r>
      <w:r w:rsidR="00810D42">
        <w:rPr>
          <w:rFonts w:ascii="Arial" w:hAnsi="Arial" w:cs="Arial"/>
          <w:sz w:val="24"/>
          <w:szCs w:val="24"/>
        </w:rPr>
        <w:t>;</w:t>
      </w:r>
      <w:r w:rsidR="005A07F2" w:rsidRPr="00810D42">
        <w:rPr>
          <w:rFonts w:ascii="Arial" w:hAnsi="Arial" w:cs="Arial"/>
          <w:sz w:val="24"/>
          <w:szCs w:val="24"/>
        </w:rPr>
        <w:t xml:space="preserve"> </w:t>
      </w:r>
      <w:r w:rsidRPr="00810D42">
        <w:rPr>
          <w:rFonts w:ascii="Arial" w:hAnsi="Arial" w:cs="Arial"/>
          <w:sz w:val="24"/>
          <w:szCs w:val="24"/>
        </w:rPr>
        <w:t xml:space="preserve"> </w:t>
      </w:r>
    </w:p>
    <w:p w:rsidR="000D099C" w:rsidRDefault="000D099C" w:rsidP="000D099C">
      <w:pPr>
        <w:numPr>
          <w:ilvl w:val="0"/>
          <w:numId w:val="5"/>
        </w:numPr>
        <w:shd w:val="clear" w:color="auto" w:fill="FFFFFF"/>
        <w:jc w:val="left"/>
        <w:rPr>
          <w:rFonts w:eastAsia="Times New Roman"/>
          <w:bCs w:val="0"/>
          <w:color w:val="000000"/>
          <w:kern w:val="0"/>
          <w:sz w:val="24"/>
          <w:szCs w:val="24"/>
          <w:lang w:val="mk-MK" w:eastAsia="mk-MK"/>
        </w:rPr>
      </w:pPr>
      <w:r w:rsidRPr="006F4DF4">
        <w:rPr>
          <w:rFonts w:eastAsia="Times New Roman"/>
          <w:bCs w:val="0"/>
          <w:color w:val="000000"/>
          <w:kern w:val="0"/>
          <w:sz w:val="24"/>
          <w:szCs w:val="24"/>
          <w:lang w:val="mk-MK" w:eastAsia="mk-MK"/>
        </w:rPr>
        <w:t>да нема добиено финансиски средства за набавка на инвертер клима уред од било кој извор во Република Северна Македонија (не го искористил правото на субвенционирање по овој основ);</w:t>
      </w:r>
    </w:p>
    <w:p w:rsidR="000D099C" w:rsidRPr="00810D42" w:rsidRDefault="000D099C" w:rsidP="000D099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0D42">
        <w:rPr>
          <w:rFonts w:ascii="Arial" w:hAnsi="Arial" w:cs="Arial"/>
          <w:sz w:val="24"/>
          <w:szCs w:val="24"/>
        </w:rPr>
        <w:t>да биде инсталиран на адресата на живеење наведена</w:t>
      </w:r>
      <w:r>
        <w:rPr>
          <w:rFonts w:ascii="Arial" w:hAnsi="Arial" w:cs="Arial"/>
          <w:sz w:val="24"/>
          <w:szCs w:val="24"/>
        </w:rPr>
        <w:t xml:space="preserve"> во личната карта на барателот;</w:t>
      </w:r>
    </w:p>
    <w:p w:rsidR="000D099C" w:rsidRPr="000D099C" w:rsidRDefault="000D099C" w:rsidP="000D099C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2362A">
        <w:rPr>
          <w:rFonts w:ascii="Arial" w:hAnsi="Arial" w:cs="Arial"/>
          <w:sz w:val="24"/>
          <w:szCs w:val="24"/>
        </w:rPr>
        <w:t xml:space="preserve">станбениот објект да не е во фаза на градба и во него барателот да живее; </w:t>
      </w:r>
    </w:p>
    <w:p w:rsidR="0052362A" w:rsidRDefault="00EF0BBF" w:rsidP="00EF0BBF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0D42">
        <w:rPr>
          <w:rFonts w:ascii="Arial" w:hAnsi="Arial" w:cs="Arial"/>
          <w:sz w:val="24"/>
          <w:szCs w:val="24"/>
        </w:rPr>
        <w:t xml:space="preserve">набавениот уред да биде купен </w:t>
      </w:r>
      <w:r w:rsidR="005A07F2" w:rsidRPr="00810D42">
        <w:rPr>
          <w:rFonts w:ascii="Arial" w:hAnsi="Arial" w:cs="Arial"/>
          <w:sz w:val="24"/>
          <w:szCs w:val="24"/>
        </w:rPr>
        <w:t xml:space="preserve">од денот на објавувањето на јавниот повик </w:t>
      </w:r>
      <w:r w:rsidRPr="00810D42">
        <w:rPr>
          <w:rFonts w:ascii="Arial" w:hAnsi="Arial" w:cs="Arial"/>
          <w:sz w:val="24"/>
          <w:szCs w:val="24"/>
        </w:rPr>
        <w:t xml:space="preserve">се до  завршување на </w:t>
      </w:r>
      <w:r w:rsidR="00810D42">
        <w:rPr>
          <w:rFonts w:ascii="Arial" w:hAnsi="Arial" w:cs="Arial"/>
          <w:sz w:val="24"/>
          <w:szCs w:val="24"/>
        </w:rPr>
        <w:t>истиот</w:t>
      </w:r>
      <w:r w:rsidR="005A07F2" w:rsidRPr="00810D42">
        <w:rPr>
          <w:rFonts w:ascii="Arial" w:hAnsi="Arial" w:cs="Arial"/>
          <w:sz w:val="24"/>
          <w:szCs w:val="24"/>
        </w:rPr>
        <w:t xml:space="preserve"> односно до исцрпување на предвидените финансиски средства од Буџетот на Општина Неготино  за оваа намена</w:t>
      </w:r>
      <w:r w:rsidR="0052362A">
        <w:rPr>
          <w:rFonts w:ascii="Arial" w:hAnsi="Arial" w:cs="Arial"/>
          <w:sz w:val="24"/>
          <w:szCs w:val="24"/>
        </w:rPr>
        <w:t>;</w:t>
      </w:r>
    </w:p>
    <w:p w:rsidR="0017478B" w:rsidRDefault="00EF0BBF" w:rsidP="00EF0BBF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62A">
        <w:rPr>
          <w:rFonts w:ascii="Arial" w:hAnsi="Arial" w:cs="Arial"/>
          <w:color w:val="000000" w:themeColor="text1"/>
          <w:sz w:val="24"/>
          <w:szCs w:val="24"/>
        </w:rPr>
        <w:t>набавениот уред задолжително да ги има најмалку следните каракте</w:t>
      </w:r>
      <w:r w:rsidR="0052362A" w:rsidRPr="0052362A">
        <w:rPr>
          <w:rFonts w:ascii="Arial" w:hAnsi="Arial" w:cs="Arial"/>
          <w:color w:val="000000" w:themeColor="text1"/>
          <w:sz w:val="24"/>
          <w:szCs w:val="24"/>
        </w:rPr>
        <w:t>ристики:</w:t>
      </w:r>
    </w:p>
    <w:p w:rsidR="0017478B" w:rsidRDefault="0017478B" w:rsidP="0017478B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енергетска класа на ладење и греење минимум А+</w:t>
      </w:r>
    </w:p>
    <w:p w:rsidR="0017478B" w:rsidRDefault="0017478B" w:rsidP="0017478B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моќност при ладење и греење минимум 3,0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kw</w:t>
      </w:r>
      <w:proofErr w:type="spellEnd"/>
    </w:p>
    <w:p w:rsidR="0017478B" w:rsidRDefault="0017478B" w:rsidP="0017478B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работна температура -15 /+50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ºC</w:t>
      </w:r>
    </w:p>
    <w:p w:rsidR="0052362A" w:rsidRPr="0017478B" w:rsidRDefault="0052362A" w:rsidP="0017478B">
      <w:pPr>
        <w:rPr>
          <w:color w:val="000000" w:themeColor="text1"/>
          <w:sz w:val="24"/>
          <w:szCs w:val="24"/>
          <w:lang w:val="mk-MK"/>
        </w:rPr>
      </w:pPr>
    </w:p>
    <w:p w:rsidR="00EF0BBF" w:rsidRPr="00810D42" w:rsidRDefault="00EF0BBF" w:rsidP="00EF0BBF">
      <w:pPr>
        <w:numPr>
          <w:ilvl w:val="1"/>
          <w:numId w:val="1"/>
        </w:numPr>
        <w:spacing w:after="60"/>
        <w:ind w:left="450"/>
        <w:rPr>
          <w:sz w:val="24"/>
          <w:szCs w:val="24"/>
          <w:lang w:val="mk-MK"/>
        </w:rPr>
      </w:pPr>
      <w:r w:rsidRPr="00810D42">
        <w:rPr>
          <w:sz w:val="24"/>
          <w:szCs w:val="24"/>
          <w:lang w:val="mk-MK"/>
        </w:rPr>
        <w:t xml:space="preserve">Само едно лице по </w:t>
      </w:r>
      <w:r w:rsidR="0017478B">
        <w:rPr>
          <w:sz w:val="24"/>
          <w:szCs w:val="24"/>
          <w:lang w:val="mk-MK"/>
        </w:rPr>
        <w:t>домаќинство може да поднесе</w:t>
      </w:r>
      <w:r w:rsidRPr="00810D42">
        <w:rPr>
          <w:sz w:val="24"/>
          <w:szCs w:val="24"/>
          <w:lang w:val="mk-MK"/>
        </w:rPr>
        <w:t xml:space="preserve"> барање за добивање надоместок</w:t>
      </w:r>
      <w:r w:rsidR="005A07F2" w:rsidRPr="00810D42">
        <w:rPr>
          <w:sz w:val="24"/>
          <w:szCs w:val="24"/>
          <w:lang w:val="mk-MK"/>
        </w:rPr>
        <w:t>;</w:t>
      </w:r>
      <w:r w:rsidRPr="00810D42">
        <w:rPr>
          <w:sz w:val="24"/>
          <w:szCs w:val="24"/>
          <w:lang w:val="mk-MK"/>
        </w:rPr>
        <w:t xml:space="preserve"> </w:t>
      </w:r>
    </w:p>
    <w:p w:rsidR="00EF0BBF" w:rsidRPr="00810D42" w:rsidRDefault="00EF0BBF" w:rsidP="00EF0BBF">
      <w:pPr>
        <w:numPr>
          <w:ilvl w:val="1"/>
          <w:numId w:val="1"/>
        </w:numPr>
        <w:spacing w:after="60"/>
        <w:ind w:left="450"/>
        <w:rPr>
          <w:sz w:val="24"/>
          <w:szCs w:val="24"/>
          <w:lang w:val="mk-MK"/>
        </w:rPr>
      </w:pPr>
      <w:proofErr w:type="spellStart"/>
      <w:r w:rsidRPr="00810D42">
        <w:rPr>
          <w:sz w:val="24"/>
          <w:szCs w:val="24"/>
        </w:rPr>
        <w:t>Повеќе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домаќинства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кои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се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водат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на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иста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адреса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задолжително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да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достават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сметки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од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различни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броила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за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електрична</w:t>
      </w:r>
      <w:proofErr w:type="spellEnd"/>
      <w:r w:rsidRPr="00810D42">
        <w:rPr>
          <w:sz w:val="24"/>
          <w:szCs w:val="24"/>
        </w:rPr>
        <w:t xml:space="preserve"> </w:t>
      </w:r>
      <w:proofErr w:type="spellStart"/>
      <w:r w:rsidRPr="00810D42">
        <w:rPr>
          <w:sz w:val="24"/>
          <w:szCs w:val="24"/>
        </w:rPr>
        <w:t>енергија</w:t>
      </w:r>
      <w:proofErr w:type="spellEnd"/>
      <w:r w:rsidRPr="00810D42">
        <w:rPr>
          <w:sz w:val="24"/>
          <w:szCs w:val="24"/>
          <w:lang w:val="mk-MK"/>
        </w:rPr>
        <w:t xml:space="preserve"> како доказ дека се посебни одвоени домаќинства</w:t>
      </w:r>
      <w:r w:rsidR="00810D42">
        <w:rPr>
          <w:sz w:val="24"/>
          <w:szCs w:val="24"/>
          <w:lang w:val="mk-MK"/>
        </w:rPr>
        <w:t>;</w:t>
      </w:r>
    </w:p>
    <w:p w:rsidR="00EF0BBF" w:rsidRPr="00810D42" w:rsidRDefault="00EF0BBF" w:rsidP="00EF0BBF">
      <w:pPr>
        <w:spacing w:after="60"/>
        <w:ind w:left="18"/>
        <w:rPr>
          <w:sz w:val="24"/>
          <w:szCs w:val="24"/>
          <w:lang w:val="mk-MK"/>
        </w:rPr>
      </w:pPr>
    </w:p>
    <w:p w:rsidR="00EF0BBF" w:rsidRPr="00810D42" w:rsidRDefault="00EF0BBF" w:rsidP="00EF0BBF">
      <w:pPr>
        <w:spacing w:after="60"/>
        <w:ind w:left="360"/>
        <w:rPr>
          <w:rFonts w:eastAsia="Times New Roman"/>
          <w:b/>
          <w:sz w:val="24"/>
          <w:szCs w:val="24"/>
          <w:shd w:val="clear" w:color="auto" w:fill="FFFFFF"/>
          <w:lang w:val="mk-MK"/>
        </w:rPr>
      </w:pPr>
    </w:p>
    <w:p w:rsidR="00EF0BBF" w:rsidRPr="00810D42" w:rsidRDefault="00EF0BBF" w:rsidP="00EF0BBF">
      <w:pPr>
        <w:numPr>
          <w:ilvl w:val="0"/>
          <w:numId w:val="1"/>
        </w:numPr>
        <w:spacing w:after="60"/>
        <w:rPr>
          <w:rFonts w:eastAsia="Times New Roman"/>
          <w:b/>
          <w:sz w:val="24"/>
          <w:szCs w:val="24"/>
          <w:shd w:val="clear" w:color="auto" w:fill="FFFFFF"/>
          <w:lang w:val="mk-MK"/>
        </w:rPr>
      </w:pPr>
      <w:r w:rsidRPr="00810D42">
        <w:rPr>
          <w:rFonts w:eastAsia="Times New Roman"/>
          <w:b/>
          <w:sz w:val="24"/>
          <w:szCs w:val="24"/>
          <w:shd w:val="clear" w:color="auto" w:fill="FFFFFF"/>
          <w:lang w:val="mk-MK"/>
        </w:rPr>
        <w:t>Начин на пријавување на Јавниот повик</w:t>
      </w:r>
    </w:p>
    <w:p w:rsidR="00EF0BBF" w:rsidRPr="00810D42" w:rsidRDefault="00EF0BBF" w:rsidP="00EF0BBF">
      <w:pPr>
        <w:numPr>
          <w:ilvl w:val="1"/>
          <w:numId w:val="1"/>
        </w:numPr>
        <w:spacing w:after="60"/>
        <w:ind w:left="450"/>
        <w:rPr>
          <w:b/>
          <w:sz w:val="24"/>
          <w:szCs w:val="24"/>
          <w:lang w:val="mk-MK"/>
        </w:rPr>
      </w:pPr>
      <w:r w:rsidRPr="00810D42">
        <w:rPr>
          <w:sz w:val="24"/>
          <w:szCs w:val="24"/>
          <w:lang w:val="mk-MK"/>
        </w:rPr>
        <w:t>За надоместување на трошоците и докажување дека условите се исполнети, барателот да поднесе</w:t>
      </w:r>
      <w:r w:rsidR="00CA0C31">
        <w:rPr>
          <w:sz w:val="24"/>
          <w:szCs w:val="24"/>
          <w:lang w:val="mk-MK"/>
        </w:rPr>
        <w:t xml:space="preserve"> </w:t>
      </w:r>
      <w:r w:rsidRPr="00810D42">
        <w:rPr>
          <w:sz w:val="24"/>
          <w:szCs w:val="24"/>
          <w:lang w:val="mk-MK"/>
        </w:rPr>
        <w:t xml:space="preserve">: </w:t>
      </w:r>
    </w:p>
    <w:p w:rsidR="00EF0BBF" w:rsidRDefault="004C617C" w:rsidP="004C617C">
      <w:pPr>
        <w:numPr>
          <w:ilvl w:val="0"/>
          <w:numId w:val="6"/>
        </w:numPr>
        <w:tabs>
          <w:tab w:val="left" w:pos="-270"/>
        </w:tabs>
        <w:spacing w:line="276" w:lineRule="auto"/>
        <w:ind w:left="426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</w:t>
      </w:r>
      <w:r w:rsidR="00EF0BBF" w:rsidRPr="00810D42">
        <w:rPr>
          <w:sz w:val="24"/>
          <w:szCs w:val="24"/>
          <w:lang w:val="mk-MK"/>
        </w:rPr>
        <w:t>отпишано барање за надоместок (Барањето може</w:t>
      </w:r>
      <w:r w:rsidRPr="004C617C">
        <w:rPr>
          <w:rFonts w:eastAsia="Times New Roman"/>
          <w:sz w:val="24"/>
          <w:szCs w:val="24"/>
        </w:rPr>
        <w:t xml:space="preserve"> </w:t>
      </w:r>
      <w:proofErr w:type="spellStart"/>
      <w:r w:rsidRPr="00857EA9">
        <w:rPr>
          <w:rFonts w:eastAsia="Times New Roman"/>
          <w:sz w:val="24"/>
          <w:szCs w:val="24"/>
        </w:rPr>
        <w:t>да</w:t>
      </w:r>
      <w:proofErr w:type="spellEnd"/>
      <w:r w:rsidRPr="00857EA9">
        <w:rPr>
          <w:rFonts w:eastAsia="Times New Roman"/>
          <w:sz w:val="24"/>
          <w:szCs w:val="24"/>
        </w:rPr>
        <w:t xml:space="preserve"> </w:t>
      </w:r>
      <w:proofErr w:type="spellStart"/>
      <w:r w:rsidRPr="00857EA9">
        <w:rPr>
          <w:rFonts w:eastAsia="Times New Roman"/>
          <w:sz w:val="24"/>
          <w:szCs w:val="24"/>
        </w:rPr>
        <w:t>се</w:t>
      </w:r>
      <w:proofErr w:type="spellEnd"/>
      <w:r w:rsidRPr="00857EA9">
        <w:rPr>
          <w:rFonts w:eastAsia="Times New Roman"/>
          <w:sz w:val="24"/>
          <w:szCs w:val="24"/>
        </w:rPr>
        <w:t xml:space="preserve"> </w:t>
      </w:r>
      <w:proofErr w:type="spellStart"/>
      <w:r w:rsidRPr="00857EA9">
        <w:rPr>
          <w:rFonts w:eastAsia="Times New Roman"/>
          <w:sz w:val="24"/>
          <w:szCs w:val="24"/>
        </w:rPr>
        <w:t>подигне</w:t>
      </w:r>
      <w:proofErr w:type="spellEnd"/>
      <w:r w:rsidRPr="00857EA9">
        <w:rPr>
          <w:rFonts w:eastAsia="Times New Roman"/>
          <w:sz w:val="24"/>
          <w:szCs w:val="24"/>
        </w:rPr>
        <w:t xml:space="preserve"> </w:t>
      </w:r>
      <w:r w:rsidR="00CD2CB8">
        <w:rPr>
          <w:rFonts w:eastAsia="Times New Roman"/>
          <w:sz w:val="24"/>
          <w:szCs w:val="24"/>
          <w:lang w:val="mk-MK"/>
        </w:rPr>
        <w:t>од</w:t>
      </w:r>
      <w:r w:rsidRPr="00857EA9">
        <w:rPr>
          <w:rFonts w:eastAsia="Times New Roman"/>
          <w:sz w:val="24"/>
          <w:szCs w:val="24"/>
        </w:rPr>
        <w:t xml:space="preserve"> </w:t>
      </w:r>
      <w:proofErr w:type="spellStart"/>
      <w:r w:rsidRPr="00857EA9">
        <w:rPr>
          <w:rFonts w:eastAsia="Times New Roman"/>
          <w:sz w:val="24"/>
          <w:szCs w:val="24"/>
        </w:rPr>
        <w:t>архивата</w:t>
      </w:r>
      <w:proofErr w:type="spellEnd"/>
      <w:r w:rsidRPr="00857EA9">
        <w:rPr>
          <w:rFonts w:eastAsia="Times New Roman"/>
          <w:sz w:val="24"/>
          <w:szCs w:val="24"/>
        </w:rPr>
        <w:t xml:space="preserve"> </w:t>
      </w:r>
      <w:proofErr w:type="spellStart"/>
      <w:r w:rsidRPr="00857EA9">
        <w:rPr>
          <w:rFonts w:eastAsia="Times New Roman"/>
          <w:sz w:val="24"/>
          <w:szCs w:val="24"/>
        </w:rPr>
        <w:t>на</w:t>
      </w:r>
      <w:proofErr w:type="spellEnd"/>
      <w:r w:rsidRPr="00857EA9">
        <w:rPr>
          <w:rFonts w:eastAsia="Times New Roman"/>
          <w:sz w:val="24"/>
          <w:szCs w:val="24"/>
        </w:rPr>
        <w:t xml:space="preserve"> </w:t>
      </w:r>
      <w:proofErr w:type="spellStart"/>
      <w:r w:rsidRPr="00857EA9">
        <w:rPr>
          <w:rFonts w:eastAsia="Times New Roman"/>
          <w:sz w:val="24"/>
          <w:szCs w:val="24"/>
        </w:rPr>
        <w:t>Општина</w:t>
      </w:r>
      <w:proofErr w:type="spellEnd"/>
      <w:r w:rsidRPr="00857EA9">
        <w:rPr>
          <w:rFonts w:eastAsia="Times New Roman"/>
          <w:sz w:val="24"/>
          <w:szCs w:val="24"/>
        </w:rPr>
        <w:t xml:space="preserve"> </w:t>
      </w:r>
      <w:proofErr w:type="spellStart"/>
      <w:r w:rsidRPr="00857EA9">
        <w:rPr>
          <w:rFonts w:eastAsia="Times New Roman"/>
          <w:sz w:val="24"/>
          <w:szCs w:val="24"/>
        </w:rPr>
        <w:t>Неготино</w:t>
      </w:r>
      <w:proofErr w:type="spellEnd"/>
      <w:r>
        <w:rPr>
          <w:rFonts w:eastAsia="Times New Roman"/>
          <w:sz w:val="24"/>
          <w:szCs w:val="24"/>
          <w:lang w:val="mk-MK"/>
        </w:rPr>
        <w:t xml:space="preserve"> или</w:t>
      </w:r>
      <w:r w:rsidR="00EF0BBF" w:rsidRPr="00810D42">
        <w:rPr>
          <w:sz w:val="24"/>
          <w:szCs w:val="24"/>
          <w:lang w:val="mk-MK"/>
        </w:rPr>
        <w:t xml:space="preserve"> да се обезбеди од интернет страницата на </w:t>
      </w:r>
      <w:r w:rsidR="00977EE1" w:rsidRPr="00810D42">
        <w:rPr>
          <w:sz w:val="24"/>
          <w:szCs w:val="24"/>
          <w:lang w:val="mk-MK"/>
        </w:rPr>
        <w:t xml:space="preserve">општина Неготино </w:t>
      </w:r>
      <w:r w:rsidR="00EF0BBF" w:rsidRPr="00810D42">
        <w:rPr>
          <w:sz w:val="24"/>
          <w:szCs w:val="24"/>
          <w:lang w:val="mk-MK"/>
        </w:rPr>
        <w:t xml:space="preserve">: </w:t>
      </w:r>
      <w:hyperlink r:id="rId5" w:history="1">
        <w:r w:rsidR="00977EE1" w:rsidRPr="00810D42">
          <w:rPr>
            <w:rStyle w:val="Hyperlink"/>
            <w:sz w:val="24"/>
            <w:szCs w:val="24"/>
          </w:rPr>
          <w:t>www.negotino.gov.mk</w:t>
        </w:r>
      </w:hyperlink>
      <w:r w:rsidR="00977EE1" w:rsidRPr="00810D42">
        <w:rPr>
          <w:sz w:val="24"/>
          <w:szCs w:val="24"/>
        </w:rPr>
        <w:t xml:space="preserve"> </w:t>
      </w:r>
      <w:r>
        <w:rPr>
          <w:sz w:val="24"/>
          <w:szCs w:val="24"/>
          <w:lang w:val="mk-MK"/>
        </w:rPr>
        <w:t>)</w:t>
      </w:r>
      <w:r w:rsidR="00CD2CB8">
        <w:rPr>
          <w:sz w:val="24"/>
          <w:szCs w:val="24"/>
          <w:lang w:val="mk-MK"/>
        </w:rPr>
        <w:t>,</w:t>
      </w:r>
    </w:p>
    <w:p w:rsidR="00EF0BBF" w:rsidRPr="004C617C" w:rsidRDefault="004C617C" w:rsidP="004C617C">
      <w:pPr>
        <w:numPr>
          <w:ilvl w:val="0"/>
          <w:numId w:val="6"/>
        </w:numPr>
        <w:tabs>
          <w:tab w:val="left" w:pos="-270"/>
        </w:tabs>
        <w:spacing w:line="276" w:lineRule="auto"/>
        <w:ind w:left="426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Ф</w:t>
      </w:r>
      <w:proofErr w:type="spellStart"/>
      <w:r w:rsidR="006F4DF4" w:rsidRPr="004C617C">
        <w:rPr>
          <w:sz w:val="24"/>
          <w:szCs w:val="24"/>
        </w:rPr>
        <w:t>отокопија</w:t>
      </w:r>
      <w:proofErr w:type="spellEnd"/>
      <w:r w:rsidR="006F4DF4" w:rsidRPr="004C617C">
        <w:rPr>
          <w:sz w:val="24"/>
          <w:szCs w:val="24"/>
        </w:rPr>
        <w:t xml:space="preserve"> </w:t>
      </w:r>
      <w:proofErr w:type="spellStart"/>
      <w:r w:rsidR="006F4DF4" w:rsidRPr="004C617C">
        <w:rPr>
          <w:sz w:val="24"/>
          <w:szCs w:val="24"/>
        </w:rPr>
        <w:t>од</w:t>
      </w:r>
      <w:proofErr w:type="spellEnd"/>
      <w:r w:rsidR="006F4DF4" w:rsidRPr="004C617C">
        <w:rPr>
          <w:sz w:val="24"/>
          <w:szCs w:val="24"/>
        </w:rPr>
        <w:t xml:space="preserve"> </w:t>
      </w:r>
      <w:proofErr w:type="spellStart"/>
      <w:r w:rsidR="00EF0BBF" w:rsidRPr="004C617C">
        <w:rPr>
          <w:sz w:val="24"/>
          <w:szCs w:val="24"/>
        </w:rPr>
        <w:t>важечка</w:t>
      </w:r>
      <w:proofErr w:type="spellEnd"/>
      <w:r w:rsidR="00EF0BBF" w:rsidRPr="004C617C">
        <w:rPr>
          <w:sz w:val="24"/>
          <w:szCs w:val="24"/>
        </w:rPr>
        <w:t xml:space="preserve"> </w:t>
      </w:r>
      <w:proofErr w:type="spellStart"/>
      <w:r w:rsidR="00EF0BBF" w:rsidRPr="004C617C">
        <w:rPr>
          <w:sz w:val="24"/>
          <w:szCs w:val="24"/>
        </w:rPr>
        <w:t>лична</w:t>
      </w:r>
      <w:proofErr w:type="spellEnd"/>
      <w:r w:rsidR="00EF0BBF" w:rsidRPr="004C617C">
        <w:rPr>
          <w:sz w:val="24"/>
          <w:szCs w:val="24"/>
        </w:rPr>
        <w:t xml:space="preserve"> </w:t>
      </w:r>
      <w:proofErr w:type="spellStart"/>
      <w:r w:rsidR="00EF0BBF" w:rsidRPr="004C617C">
        <w:rPr>
          <w:sz w:val="24"/>
          <w:szCs w:val="24"/>
        </w:rPr>
        <w:t>карта,како</w:t>
      </w:r>
      <w:proofErr w:type="spellEnd"/>
      <w:r w:rsidR="00EF0BBF" w:rsidRPr="004C617C">
        <w:rPr>
          <w:sz w:val="24"/>
          <w:szCs w:val="24"/>
        </w:rPr>
        <w:t xml:space="preserve"> </w:t>
      </w:r>
      <w:proofErr w:type="spellStart"/>
      <w:r w:rsidR="00EF0BBF" w:rsidRPr="004C617C">
        <w:rPr>
          <w:sz w:val="24"/>
          <w:szCs w:val="24"/>
        </w:rPr>
        <w:t>доказ</w:t>
      </w:r>
      <w:proofErr w:type="spellEnd"/>
      <w:r w:rsidR="00EF0BBF" w:rsidRPr="004C617C">
        <w:rPr>
          <w:sz w:val="24"/>
          <w:szCs w:val="24"/>
        </w:rPr>
        <w:t xml:space="preserve"> </w:t>
      </w:r>
      <w:proofErr w:type="spellStart"/>
      <w:r w:rsidR="00EF0BBF" w:rsidRPr="004C617C">
        <w:rPr>
          <w:sz w:val="24"/>
          <w:szCs w:val="24"/>
        </w:rPr>
        <w:t>дека</w:t>
      </w:r>
      <w:proofErr w:type="spellEnd"/>
      <w:r w:rsidR="00EF0BBF" w:rsidRPr="004C617C">
        <w:rPr>
          <w:sz w:val="24"/>
          <w:szCs w:val="24"/>
        </w:rPr>
        <w:t xml:space="preserve"> е </w:t>
      </w:r>
      <w:proofErr w:type="spellStart"/>
      <w:r w:rsidR="00EF0BBF" w:rsidRPr="004C617C">
        <w:rPr>
          <w:sz w:val="24"/>
          <w:szCs w:val="24"/>
        </w:rPr>
        <w:t>жител</w:t>
      </w:r>
      <w:proofErr w:type="spellEnd"/>
      <w:r w:rsidR="00EF0BBF" w:rsidRPr="004C617C">
        <w:rPr>
          <w:sz w:val="24"/>
          <w:szCs w:val="24"/>
        </w:rPr>
        <w:t xml:space="preserve"> </w:t>
      </w:r>
      <w:proofErr w:type="spellStart"/>
      <w:r w:rsidR="00EF0BBF" w:rsidRPr="004C617C">
        <w:rPr>
          <w:sz w:val="24"/>
          <w:szCs w:val="24"/>
        </w:rPr>
        <w:t>на</w:t>
      </w:r>
      <w:proofErr w:type="spellEnd"/>
      <w:r w:rsidR="00EF0BBF" w:rsidRPr="004C617C">
        <w:rPr>
          <w:sz w:val="24"/>
          <w:szCs w:val="24"/>
        </w:rPr>
        <w:t xml:space="preserve"> </w:t>
      </w:r>
      <w:proofErr w:type="spellStart"/>
      <w:r w:rsidR="00977EE1" w:rsidRPr="004C617C">
        <w:rPr>
          <w:sz w:val="24"/>
          <w:szCs w:val="24"/>
        </w:rPr>
        <w:t>општина</w:t>
      </w:r>
      <w:proofErr w:type="spellEnd"/>
      <w:r w:rsidR="00977EE1" w:rsidRPr="004C617C">
        <w:rPr>
          <w:sz w:val="24"/>
          <w:szCs w:val="24"/>
        </w:rPr>
        <w:t xml:space="preserve"> </w:t>
      </w:r>
      <w:proofErr w:type="spellStart"/>
      <w:r w:rsidR="00977EE1" w:rsidRPr="004C617C">
        <w:rPr>
          <w:sz w:val="24"/>
          <w:szCs w:val="24"/>
        </w:rPr>
        <w:t>Неготино</w:t>
      </w:r>
      <w:proofErr w:type="spellEnd"/>
      <w:r w:rsidR="00CD2CB8">
        <w:rPr>
          <w:sz w:val="24"/>
          <w:szCs w:val="24"/>
          <w:lang w:val="mk-MK"/>
        </w:rPr>
        <w:t>,</w:t>
      </w:r>
      <w:r w:rsidR="00EF0BBF" w:rsidRPr="004C617C">
        <w:rPr>
          <w:sz w:val="24"/>
          <w:szCs w:val="24"/>
        </w:rPr>
        <w:t xml:space="preserve"> </w:t>
      </w:r>
    </w:p>
    <w:p w:rsidR="00327351" w:rsidRPr="00327351" w:rsidRDefault="004C617C" w:rsidP="004C617C">
      <w:pPr>
        <w:numPr>
          <w:ilvl w:val="0"/>
          <w:numId w:val="6"/>
        </w:numPr>
        <w:shd w:val="clear" w:color="auto" w:fill="FFFFFF"/>
        <w:spacing w:after="60" w:line="276" w:lineRule="auto"/>
        <w:ind w:left="426"/>
        <w:rPr>
          <w:rFonts w:eastAsia="Times New Roman"/>
          <w:sz w:val="24"/>
          <w:szCs w:val="24"/>
          <w:lang w:eastAsia="mk-MK"/>
        </w:rPr>
      </w:pPr>
      <w:r>
        <w:rPr>
          <w:sz w:val="24"/>
          <w:szCs w:val="24"/>
          <w:lang w:val="mk-MK"/>
        </w:rPr>
        <w:t>Ф</w:t>
      </w:r>
      <w:r w:rsidR="00327351" w:rsidRPr="00CA0C31">
        <w:rPr>
          <w:sz w:val="24"/>
          <w:szCs w:val="24"/>
          <w:lang w:val="mk-MK"/>
        </w:rPr>
        <w:t xml:space="preserve">отокопија од </w:t>
      </w:r>
      <w:proofErr w:type="spellStart"/>
      <w:r w:rsidR="00327351" w:rsidRPr="00CA0C31">
        <w:rPr>
          <w:sz w:val="24"/>
          <w:szCs w:val="24"/>
        </w:rPr>
        <w:t>трансакциска</w:t>
      </w:r>
      <w:proofErr w:type="spellEnd"/>
      <w:r w:rsidR="00327351" w:rsidRPr="00CA0C31">
        <w:rPr>
          <w:sz w:val="24"/>
          <w:szCs w:val="24"/>
        </w:rPr>
        <w:t xml:space="preserve"> </w:t>
      </w:r>
      <w:proofErr w:type="spellStart"/>
      <w:r w:rsidR="00327351" w:rsidRPr="00CA0C31">
        <w:rPr>
          <w:sz w:val="24"/>
          <w:szCs w:val="24"/>
        </w:rPr>
        <w:t>сметка</w:t>
      </w:r>
      <w:proofErr w:type="spellEnd"/>
      <w:r w:rsidR="00327351" w:rsidRPr="00CA0C31">
        <w:rPr>
          <w:sz w:val="24"/>
          <w:szCs w:val="24"/>
        </w:rPr>
        <w:t xml:space="preserve"> </w:t>
      </w:r>
      <w:proofErr w:type="spellStart"/>
      <w:r w:rsidR="00327351" w:rsidRPr="00CA0C31">
        <w:rPr>
          <w:sz w:val="24"/>
          <w:szCs w:val="24"/>
        </w:rPr>
        <w:t>исклучиво</w:t>
      </w:r>
      <w:proofErr w:type="spellEnd"/>
      <w:r w:rsidR="00327351" w:rsidRPr="00CA0C31">
        <w:rPr>
          <w:sz w:val="24"/>
          <w:szCs w:val="24"/>
        </w:rPr>
        <w:t xml:space="preserve"> </w:t>
      </w:r>
      <w:proofErr w:type="spellStart"/>
      <w:r w:rsidR="00327351" w:rsidRPr="00CA0C31">
        <w:rPr>
          <w:sz w:val="24"/>
          <w:szCs w:val="24"/>
        </w:rPr>
        <w:t>лична</w:t>
      </w:r>
      <w:proofErr w:type="spellEnd"/>
      <w:r w:rsidR="00327351" w:rsidRPr="00CA0C31">
        <w:rPr>
          <w:sz w:val="24"/>
          <w:szCs w:val="24"/>
        </w:rPr>
        <w:t xml:space="preserve"> </w:t>
      </w:r>
      <w:proofErr w:type="spellStart"/>
      <w:r w:rsidR="00327351" w:rsidRPr="00CA0C31">
        <w:rPr>
          <w:sz w:val="24"/>
          <w:szCs w:val="24"/>
        </w:rPr>
        <w:t>на</w:t>
      </w:r>
      <w:proofErr w:type="spellEnd"/>
      <w:r w:rsidR="00327351" w:rsidRPr="00CA0C31">
        <w:rPr>
          <w:sz w:val="24"/>
          <w:szCs w:val="24"/>
        </w:rPr>
        <w:t xml:space="preserve"> </w:t>
      </w:r>
      <w:proofErr w:type="spellStart"/>
      <w:r w:rsidR="00327351" w:rsidRPr="00CA0C31">
        <w:rPr>
          <w:sz w:val="24"/>
          <w:szCs w:val="24"/>
        </w:rPr>
        <w:t>барателот</w:t>
      </w:r>
      <w:proofErr w:type="spellEnd"/>
      <w:r w:rsidR="00327351" w:rsidRPr="00CA0C31">
        <w:rPr>
          <w:sz w:val="24"/>
          <w:szCs w:val="24"/>
        </w:rPr>
        <w:t xml:space="preserve"> </w:t>
      </w:r>
      <w:r w:rsidR="00CD2CB8">
        <w:rPr>
          <w:sz w:val="24"/>
          <w:szCs w:val="24"/>
          <w:lang w:val="mk-MK"/>
        </w:rPr>
        <w:t>,</w:t>
      </w:r>
    </w:p>
    <w:p w:rsidR="00327351" w:rsidRPr="00CA0C31" w:rsidRDefault="004C617C" w:rsidP="004C617C">
      <w:pPr>
        <w:numPr>
          <w:ilvl w:val="0"/>
          <w:numId w:val="6"/>
        </w:numPr>
        <w:shd w:val="clear" w:color="auto" w:fill="FFFFFF"/>
        <w:spacing w:after="60" w:line="276" w:lineRule="auto"/>
        <w:ind w:left="426"/>
        <w:rPr>
          <w:rFonts w:eastAsia="Times New Roman"/>
          <w:sz w:val="24"/>
          <w:szCs w:val="24"/>
          <w:lang w:eastAsia="mk-MK"/>
        </w:rPr>
      </w:pPr>
      <w:r>
        <w:rPr>
          <w:rFonts w:eastAsia="Times New Roman"/>
          <w:sz w:val="24"/>
          <w:szCs w:val="24"/>
          <w:lang w:val="mk-MK" w:eastAsia="mk-MK"/>
        </w:rPr>
        <w:t>О</w:t>
      </w:r>
      <w:r w:rsidR="00327351" w:rsidRPr="00CA0C31">
        <w:rPr>
          <w:rFonts w:eastAsia="Times New Roman"/>
          <w:sz w:val="24"/>
          <w:szCs w:val="24"/>
          <w:lang w:val="mk-MK" w:eastAsia="mk-MK"/>
        </w:rPr>
        <w:t xml:space="preserve">ригинален доказ дека е извршено купување во периодот назначен во </w:t>
      </w:r>
      <w:r w:rsidR="00327351" w:rsidRPr="00CA0C31">
        <w:rPr>
          <w:sz w:val="24"/>
          <w:szCs w:val="24"/>
          <w:lang w:val="mk-MK"/>
        </w:rPr>
        <w:t>Јавниот повик</w:t>
      </w:r>
      <w:r w:rsidR="00327351" w:rsidRPr="00CA0C31">
        <w:rPr>
          <w:rFonts w:eastAsia="Times New Roman"/>
          <w:sz w:val="24"/>
          <w:szCs w:val="24"/>
          <w:lang w:val="mk-MK" w:eastAsia="mk-MK"/>
        </w:rPr>
        <w:t xml:space="preserve"> и тоа со фискална сметка или фактура со прилог извод од деловна банка за извршена уплата во целост или фактура со прилог уплатница</w:t>
      </w:r>
      <w:r w:rsidR="00CD2CB8">
        <w:rPr>
          <w:rFonts w:eastAsia="Times New Roman"/>
          <w:sz w:val="24"/>
          <w:szCs w:val="24"/>
          <w:lang w:val="mk-MK" w:eastAsia="mk-MK"/>
        </w:rPr>
        <w:t>,</w:t>
      </w:r>
      <w:r w:rsidR="00327351" w:rsidRPr="00CA0C31">
        <w:rPr>
          <w:rFonts w:eastAsia="Times New Roman"/>
          <w:sz w:val="24"/>
          <w:szCs w:val="24"/>
          <w:lang w:val="mk-MK" w:eastAsia="mk-MK"/>
        </w:rPr>
        <w:t xml:space="preserve"> </w:t>
      </w:r>
    </w:p>
    <w:p w:rsidR="00EF0BBF" w:rsidRPr="004C617C" w:rsidRDefault="004C617C" w:rsidP="004C617C">
      <w:pPr>
        <w:pStyle w:val="ListParagraph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EF0BBF" w:rsidRPr="00810D42">
        <w:rPr>
          <w:rFonts w:ascii="Arial" w:hAnsi="Arial" w:cs="Arial"/>
          <w:sz w:val="24"/>
          <w:szCs w:val="24"/>
        </w:rPr>
        <w:t>ригинална потврда</w:t>
      </w:r>
      <w:r w:rsidR="00977EE1" w:rsidRPr="00810D42">
        <w:rPr>
          <w:rFonts w:ascii="Arial" w:hAnsi="Arial" w:cs="Arial"/>
          <w:sz w:val="24"/>
          <w:szCs w:val="24"/>
        </w:rPr>
        <w:t xml:space="preserve"> </w:t>
      </w:r>
      <w:r w:rsidR="00EF0BBF" w:rsidRPr="00810D42">
        <w:rPr>
          <w:rFonts w:ascii="Arial" w:hAnsi="Arial" w:cs="Arial"/>
          <w:sz w:val="24"/>
          <w:szCs w:val="24"/>
        </w:rPr>
        <w:t xml:space="preserve">заверена/и </w:t>
      </w:r>
      <w:r w:rsidR="00BA31AC">
        <w:rPr>
          <w:rFonts w:ascii="Arial" w:hAnsi="Arial" w:cs="Arial"/>
          <w:sz w:val="24"/>
          <w:szCs w:val="24"/>
        </w:rPr>
        <w:t>со потпис и печат од продавачот</w:t>
      </w:r>
      <w:r w:rsidR="00977EE1" w:rsidRPr="00810D42">
        <w:rPr>
          <w:rFonts w:ascii="Arial" w:hAnsi="Arial" w:cs="Arial"/>
          <w:sz w:val="24"/>
          <w:szCs w:val="24"/>
        </w:rPr>
        <w:t xml:space="preserve"> </w:t>
      </w:r>
      <w:r w:rsidR="00EF0BBF" w:rsidRPr="00810D42">
        <w:rPr>
          <w:rFonts w:ascii="Arial" w:hAnsi="Arial" w:cs="Arial"/>
          <w:sz w:val="24"/>
          <w:szCs w:val="24"/>
        </w:rPr>
        <w:t>дека набавен</w:t>
      </w:r>
      <w:r w:rsidR="00977EE1" w:rsidRPr="00810D42">
        <w:rPr>
          <w:rFonts w:ascii="Arial" w:hAnsi="Arial" w:cs="Arial"/>
          <w:sz w:val="24"/>
          <w:szCs w:val="24"/>
        </w:rPr>
        <w:t xml:space="preserve">ата </w:t>
      </w:r>
      <w:r w:rsidR="00EF0BBF" w:rsidRPr="00810D42">
        <w:rPr>
          <w:rFonts w:ascii="Arial" w:hAnsi="Arial" w:cs="Arial"/>
          <w:sz w:val="24"/>
          <w:szCs w:val="24"/>
        </w:rPr>
        <w:t xml:space="preserve">инвертер клима ги исполнува следните минимални карактеристики: </w:t>
      </w:r>
      <w:r w:rsidR="00BA31AC">
        <w:rPr>
          <w:rFonts w:ascii="Arial" w:hAnsi="Arial" w:cs="Arial"/>
          <w:color w:val="000000" w:themeColor="text1"/>
          <w:sz w:val="24"/>
          <w:szCs w:val="24"/>
        </w:rPr>
        <w:t>енергетска класа на ладење и греење минимум А+</w:t>
      </w:r>
      <w:r w:rsidR="00BA31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="00BA31AC" w:rsidRPr="00BA31AC">
        <w:rPr>
          <w:rFonts w:ascii="Arial" w:hAnsi="Arial" w:cs="Arial"/>
          <w:color w:val="000000" w:themeColor="text1"/>
          <w:sz w:val="24"/>
          <w:szCs w:val="24"/>
        </w:rPr>
        <w:t xml:space="preserve">моќност при ладење и греење минимум 3,0 </w:t>
      </w:r>
      <w:proofErr w:type="spellStart"/>
      <w:r w:rsidR="00BA31AC" w:rsidRPr="00BA31AC">
        <w:rPr>
          <w:rFonts w:ascii="Arial" w:hAnsi="Arial" w:cs="Arial"/>
          <w:color w:val="000000" w:themeColor="text1"/>
          <w:sz w:val="24"/>
          <w:szCs w:val="24"/>
          <w:lang w:val="en-US"/>
        </w:rPr>
        <w:t>kw</w:t>
      </w:r>
      <w:proofErr w:type="spellEnd"/>
      <w:r w:rsidR="00BA31A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="00BA31AC" w:rsidRPr="00BA31AC">
        <w:rPr>
          <w:rFonts w:ascii="Arial" w:hAnsi="Arial" w:cs="Arial"/>
          <w:color w:val="000000" w:themeColor="text1"/>
          <w:sz w:val="24"/>
          <w:szCs w:val="24"/>
        </w:rPr>
        <w:t xml:space="preserve">работна температура -15 /+50 </w:t>
      </w:r>
      <w:r w:rsidR="00BA31AC" w:rsidRPr="00BA31AC">
        <w:rPr>
          <w:rFonts w:ascii="Arial" w:hAnsi="Arial" w:cs="Arial"/>
          <w:color w:val="000000" w:themeColor="text1"/>
          <w:sz w:val="24"/>
          <w:szCs w:val="24"/>
          <w:lang w:val="en-US"/>
        </w:rPr>
        <w:t>ºC</w:t>
      </w:r>
      <w:r w:rsidR="00BA31AC">
        <w:rPr>
          <w:rFonts w:ascii="Arial" w:hAnsi="Arial" w:cs="Arial"/>
          <w:color w:val="000000" w:themeColor="text1"/>
          <w:sz w:val="24"/>
          <w:szCs w:val="24"/>
        </w:rPr>
        <w:t>;</w:t>
      </w:r>
      <w:r w:rsidR="00EF0BBF" w:rsidRPr="00BA31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0C31" w:rsidRPr="00BA31AC">
        <w:rPr>
          <w:rFonts w:ascii="Arial" w:hAnsi="Arial" w:cs="Arial"/>
          <w:color w:val="000000" w:themeColor="text1"/>
          <w:sz w:val="24"/>
          <w:szCs w:val="24"/>
        </w:rPr>
        <w:t>(</w:t>
      </w:r>
      <w:r w:rsidR="00CA0C31" w:rsidRPr="00BA31AC">
        <w:rPr>
          <w:rFonts w:ascii="Arial" w:hAnsi="Arial" w:cs="Arial"/>
          <w:sz w:val="24"/>
          <w:szCs w:val="24"/>
        </w:rPr>
        <w:t>Потврдата може</w:t>
      </w:r>
      <w:r w:rsidR="00CD2CB8" w:rsidRPr="00CD2CB8">
        <w:rPr>
          <w:rFonts w:ascii="Arial" w:hAnsi="Arial" w:cs="Arial"/>
          <w:sz w:val="24"/>
          <w:szCs w:val="24"/>
        </w:rPr>
        <w:t xml:space="preserve"> </w:t>
      </w:r>
      <w:r w:rsidR="00CD2CB8" w:rsidRPr="004C617C">
        <w:rPr>
          <w:rFonts w:ascii="Arial" w:hAnsi="Arial" w:cs="Arial"/>
          <w:sz w:val="24"/>
          <w:szCs w:val="24"/>
        </w:rPr>
        <w:t>да се подигне од Архивата на општина Неготино</w:t>
      </w:r>
      <w:r w:rsidR="00CD2CB8">
        <w:rPr>
          <w:rFonts w:ascii="Arial" w:hAnsi="Arial" w:cs="Arial"/>
          <w:sz w:val="24"/>
          <w:szCs w:val="24"/>
        </w:rPr>
        <w:t xml:space="preserve"> или</w:t>
      </w:r>
      <w:r w:rsidR="00CA0C31" w:rsidRPr="00BA31AC">
        <w:rPr>
          <w:rFonts w:ascii="Arial" w:hAnsi="Arial" w:cs="Arial"/>
          <w:sz w:val="24"/>
          <w:szCs w:val="24"/>
        </w:rPr>
        <w:t xml:space="preserve"> да се обезбеди од интернет страницата на општина Неготино : </w:t>
      </w:r>
      <w:r w:rsidR="009C57B7">
        <w:fldChar w:fldCharType="begin"/>
      </w:r>
      <w:r w:rsidR="005428CA">
        <w:instrText>HYPERLINK "http://www.negotino.gov.mk"</w:instrText>
      </w:r>
      <w:r w:rsidR="009C57B7">
        <w:fldChar w:fldCharType="separate"/>
      </w:r>
      <w:r w:rsidR="00CA0C31" w:rsidRPr="00BA31AC">
        <w:rPr>
          <w:rStyle w:val="Hyperlink"/>
          <w:rFonts w:ascii="Arial" w:hAnsi="Arial" w:cs="Arial"/>
          <w:sz w:val="24"/>
          <w:szCs w:val="24"/>
        </w:rPr>
        <w:t>www.negotino.gov.mk</w:t>
      </w:r>
      <w:r w:rsidR="009C57B7">
        <w:fldChar w:fldCharType="end"/>
      </w:r>
      <w:r>
        <w:t xml:space="preserve"> </w:t>
      </w:r>
      <w:r w:rsidR="00CA0C31" w:rsidRPr="004C617C">
        <w:rPr>
          <w:rFonts w:ascii="Arial" w:hAnsi="Arial" w:cs="Arial"/>
          <w:sz w:val="24"/>
          <w:szCs w:val="24"/>
        </w:rPr>
        <w:t xml:space="preserve">) </w:t>
      </w:r>
    </w:p>
    <w:p w:rsidR="004C617C" w:rsidRPr="004C617C" w:rsidRDefault="004C617C" w:rsidP="004C617C">
      <w:pPr>
        <w:numPr>
          <w:ilvl w:val="0"/>
          <w:numId w:val="6"/>
        </w:numPr>
        <w:shd w:val="clear" w:color="auto" w:fill="FFFFFF"/>
        <w:spacing w:after="60" w:line="276" w:lineRule="auto"/>
        <w:ind w:left="426"/>
        <w:rPr>
          <w:rFonts w:eastAsia="Times New Roman"/>
          <w:sz w:val="24"/>
          <w:szCs w:val="24"/>
          <w:lang w:eastAsia="mk-MK"/>
        </w:rPr>
      </w:pPr>
      <w:r w:rsidRPr="004C617C">
        <w:rPr>
          <w:sz w:val="24"/>
          <w:szCs w:val="24"/>
          <w:lang w:val="mk-MK"/>
        </w:rPr>
        <w:t>И</w:t>
      </w:r>
      <w:proofErr w:type="spellStart"/>
      <w:r w:rsidR="00CA0C31" w:rsidRPr="004C617C">
        <w:rPr>
          <w:sz w:val="24"/>
          <w:szCs w:val="24"/>
        </w:rPr>
        <w:t>зјава</w:t>
      </w:r>
      <w:proofErr w:type="spellEnd"/>
      <w:r w:rsidR="00CA0C31" w:rsidRPr="004C617C">
        <w:rPr>
          <w:sz w:val="24"/>
          <w:szCs w:val="24"/>
        </w:rPr>
        <w:t xml:space="preserve"> </w:t>
      </w:r>
      <w:proofErr w:type="spellStart"/>
      <w:r w:rsidR="00CA0C31" w:rsidRPr="004C617C">
        <w:rPr>
          <w:sz w:val="24"/>
          <w:szCs w:val="24"/>
        </w:rPr>
        <w:t>заверена</w:t>
      </w:r>
      <w:proofErr w:type="spellEnd"/>
      <w:r w:rsidR="00CA0C31" w:rsidRPr="004C617C">
        <w:rPr>
          <w:sz w:val="24"/>
          <w:szCs w:val="24"/>
        </w:rPr>
        <w:t xml:space="preserve"> </w:t>
      </w:r>
      <w:proofErr w:type="spellStart"/>
      <w:r w:rsidR="00CA0C31" w:rsidRPr="004C617C">
        <w:rPr>
          <w:sz w:val="24"/>
          <w:szCs w:val="24"/>
        </w:rPr>
        <w:t>на</w:t>
      </w:r>
      <w:proofErr w:type="spellEnd"/>
      <w:r w:rsidR="00CA0C31" w:rsidRPr="004C617C">
        <w:rPr>
          <w:sz w:val="24"/>
          <w:szCs w:val="24"/>
        </w:rPr>
        <w:t xml:space="preserve"> </w:t>
      </w:r>
      <w:proofErr w:type="spellStart"/>
      <w:r w:rsidR="00CA0C31" w:rsidRPr="004C617C">
        <w:rPr>
          <w:sz w:val="24"/>
          <w:szCs w:val="24"/>
        </w:rPr>
        <w:t>нотар</w:t>
      </w:r>
      <w:proofErr w:type="spellEnd"/>
      <w:r w:rsidR="00CA0C31" w:rsidRPr="004C617C">
        <w:rPr>
          <w:sz w:val="24"/>
          <w:szCs w:val="24"/>
        </w:rPr>
        <w:t xml:space="preserve"> </w:t>
      </w:r>
      <w:proofErr w:type="spellStart"/>
      <w:r w:rsidR="00CA0C31" w:rsidRPr="004C617C">
        <w:rPr>
          <w:sz w:val="24"/>
          <w:szCs w:val="24"/>
        </w:rPr>
        <w:t>дека</w:t>
      </w:r>
      <w:proofErr w:type="spellEnd"/>
      <w:r w:rsidR="00CA0C31" w:rsidRPr="004C617C">
        <w:rPr>
          <w:sz w:val="24"/>
          <w:szCs w:val="24"/>
        </w:rPr>
        <w:t xml:space="preserve"> </w:t>
      </w:r>
      <w:proofErr w:type="spellStart"/>
      <w:r w:rsidR="00CA0C31" w:rsidRPr="004C617C">
        <w:rPr>
          <w:sz w:val="24"/>
          <w:szCs w:val="24"/>
        </w:rPr>
        <w:t>нема</w:t>
      </w:r>
      <w:proofErr w:type="spellEnd"/>
      <w:r w:rsidR="00CA0C31" w:rsidRPr="004C617C">
        <w:rPr>
          <w:sz w:val="24"/>
          <w:szCs w:val="24"/>
        </w:rPr>
        <w:t xml:space="preserve"> </w:t>
      </w:r>
      <w:proofErr w:type="spellStart"/>
      <w:r w:rsidR="00CA0C31" w:rsidRPr="004C617C">
        <w:rPr>
          <w:sz w:val="24"/>
          <w:szCs w:val="24"/>
        </w:rPr>
        <w:t>користено</w:t>
      </w:r>
      <w:proofErr w:type="spellEnd"/>
      <w:r w:rsidR="00CA0C31" w:rsidRPr="004C617C">
        <w:rPr>
          <w:sz w:val="24"/>
          <w:szCs w:val="24"/>
        </w:rPr>
        <w:t xml:space="preserve"> </w:t>
      </w:r>
      <w:proofErr w:type="spellStart"/>
      <w:r w:rsidR="00CA0C31" w:rsidRPr="004C617C">
        <w:rPr>
          <w:sz w:val="24"/>
          <w:szCs w:val="24"/>
        </w:rPr>
        <w:t>односно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нема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добиено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финансиски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средства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за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набавка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на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инвертер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клима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уред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од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било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кој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извор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во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Република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Северна</w:t>
      </w:r>
      <w:proofErr w:type="spellEnd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proofErr w:type="spellStart"/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>Македонија</w:t>
      </w:r>
      <w:proofErr w:type="spellEnd"/>
      <w:r>
        <w:rPr>
          <w:rFonts w:eastAsia="Times New Roman"/>
          <w:color w:val="000000"/>
          <w:sz w:val="24"/>
          <w:szCs w:val="24"/>
          <w:lang w:val="mk-MK" w:eastAsia="mk-MK"/>
        </w:rPr>
        <w:t>.</w:t>
      </w:r>
      <w:r w:rsidR="00CA0C31" w:rsidRPr="004C617C">
        <w:rPr>
          <w:rFonts w:eastAsia="Times New Roman"/>
          <w:color w:val="000000"/>
          <w:sz w:val="24"/>
          <w:szCs w:val="24"/>
          <w:lang w:eastAsia="mk-MK"/>
        </w:rPr>
        <w:t xml:space="preserve"> </w:t>
      </w:r>
      <w:r w:rsidRPr="004C617C">
        <w:rPr>
          <w:sz w:val="24"/>
          <w:szCs w:val="24"/>
          <w:lang w:val="mk-MK"/>
        </w:rPr>
        <w:t>(Изјавата може</w:t>
      </w:r>
      <w:r w:rsidRPr="004C617C">
        <w:rPr>
          <w:rFonts w:eastAsia="Times New Roman"/>
          <w:sz w:val="24"/>
          <w:szCs w:val="24"/>
        </w:rPr>
        <w:t xml:space="preserve"> </w:t>
      </w:r>
      <w:proofErr w:type="spellStart"/>
      <w:r w:rsidRPr="004C617C">
        <w:rPr>
          <w:rFonts w:eastAsia="Times New Roman"/>
          <w:sz w:val="24"/>
          <w:szCs w:val="24"/>
        </w:rPr>
        <w:t>да</w:t>
      </w:r>
      <w:proofErr w:type="spellEnd"/>
      <w:r w:rsidRPr="004C617C">
        <w:rPr>
          <w:rFonts w:eastAsia="Times New Roman"/>
          <w:sz w:val="24"/>
          <w:szCs w:val="24"/>
        </w:rPr>
        <w:t xml:space="preserve"> </w:t>
      </w:r>
      <w:proofErr w:type="spellStart"/>
      <w:r w:rsidRPr="004C617C">
        <w:rPr>
          <w:rFonts w:eastAsia="Times New Roman"/>
          <w:sz w:val="24"/>
          <w:szCs w:val="24"/>
        </w:rPr>
        <w:t>се</w:t>
      </w:r>
      <w:proofErr w:type="spellEnd"/>
      <w:r w:rsidRPr="004C617C">
        <w:rPr>
          <w:rFonts w:eastAsia="Times New Roman"/>
          <w:sz w:val="24"/>
          <w:szCs w:val="24"/>
        </w:rPr>
        <w:t xml:space="preserve"> </w:t>
      </w:r>
      <w:proofErr w:type="spellStart"/>
      <w:r w:rsidRPr="004C617C">
        <w:rPr>
          <w:rFonts w:eastAsia="Times New Roman"/>
          <w:sz w:val="24"/>
          <w:szCs w:val="24"/>
        </w:rPr>
        <w:t>подигне</w:t>
      </w:r>
      <w:proofErr w:type="spellEnd"/>
      <w:r w:rsidRPr="004C617C">
        <w:rPr>
          <w:rFonts w:eastAsia="Times New Roman"/>
          <w:sz w:val="24"/>
          <w:szCs w:val="24"/>
        </w:rPr>
        <w:t xml:space="preserve"> </w:t>
      </w:r>
      <w:proofErr w:type="spellStart"/>
      <w:r w:rsidRPr="004C617C">
        <w:rPr>
          <w:rFonts w:eastAsia="Times New Roman"/>
          <w:sz w:val="24"/>
          <w:szCs w:val="24"/>
        </w:rPr>
        <w:t>во</w:t>
      </w:r>
      <w:proofErr w:type="spellEnd"/>
      <w:r w:rsidRPr="004C617C">
        <w:rPr>
          <w:rFonts w:eastAsia="Times New Roman"/>
          <w:sz w:val="24"/>
          <w:szCs w:val="24"/>
        </w:rPr>
        <w:t xml:space="preserve"> </w:t>
      </w:r>
      <w:proofErr w:type="spellStart"/>
      <w:r w:rsidRPr="004C617C">
        <w:rPr>
          <w:rFonts w:eastAsia="Times New Roman"/>
          <w:sz w:val="24"/>
          <w:szCs w:val="24"/>
        </w:rPr>
        <w:t>архивата</w:t>
      </w:r>
      <w:proofErr w:type="spellEnd"/>
      <w:r w:rsidRPr="004C617C">
        <w:rPr>
          <w:rFonts w:eastAsia="Times New Roman"/>
          <w:sz w:val="24"/>
          <w:szCs w:val="24"/>
        </w:rPr>
        <w:t xml:space="preserve"> </w:t>
      </w:r>
      <w:proofErr w:type="spellStart"/>
      <w:r w:rsidRPr="004C617C">
        <w:rPr>
          <w:rFonts w:eastAsia="Times New Roman"/>
          <w:sz w:val="24"/>
          <w:szCs w:val="24"/>
        </w:rPr>
        <w:t>на</w:t>
      </w:r>
      <w:proofErr w:type="spellEnd"/>
      <w:r w:rsidRPr="004C617C">
        <w:rPr>
          <w:rFonts w:eastAsia="Times New Roman"/>
          <w:sz w:val="24"/>
          <w:szCs w:val="24"/>
        </w:rPr>
        <w:t xml:space="preserve"> </w:t>
      </w:r>
      <w:proofErr w:type="spellStart"/>
      <w:r w:rsidRPr="004C617C">
        <w:rPr>
          <w:rFonts w:eastAsia="Times New Roman"/>
          <w:sz w:val="24"/>
          <w:szCs w:val="24"/>
        </w:rPr>
        <w:t>Општина</w:t>
      </w:r>
      <w:proofErr w:type="spellEnd"/>
      <w:r w:rsidRPr="004C617C">
        <w:rPr>
          <w:rFonts w:eastAsia="Times New Roman"/>
          <w:sz w:val="24"/>
          <w:szCs w:val="24"/>
        </w:rPr>
        <w:t xml:space="preserve"> </w:t>
      </w:r>
      <w:proofErr w:type="spellStart"/>
      <w:r w:rsidRPr="004C617C">
        <w:rPr>
          <w:rFonts w:eastAsia="Times New Roman"/>
          <w:sz w:val="24"/>
          <w:szCs w:val="24"/>
        </w:rPr>
        <w:t>Неготино</w:t>
      </w:r>
      <w:proofErr w:type="spellEnd"/>
      <w:r w:rsidRPr="004C617C">
        <w:rPr>
          <w:rFonts w:eastAsia="Times New Roman"/>
          <w:sz w:val="24"/>
          <w:szCs w:val="24"/>
          <w:lang w:val="mk-MK"/>
        </w:rPr>
        <w:t xml:space="preserve"> или</w:t>
      </w:r>
      <w:r w:rsidRPr="004C617C">
        <w:rPr>
          <w:sz w:val="24"/>
          <w:szCs w:val="24"/>
          <w:lang w:val="mk-MK"/>
        </w:rPr>
        <w:t xml:space="preserve"> да се обезбеди од интернет страницата на општина Неготино: </w:t>
      </w:r>
      <w:hyperlink r:id="rId6" w:history="1">
        <w:r w:rsidRPr="004C617C">
          <w:rPr>
            <w:rStyle w:val="Hyperlink"/>
            <w:sz w:val="24"/>
            <w:szCs w:val="24"/>
          </w:rPr>
          <w:t>www.negotino.gov.mk</w:t>
        </w:r>
      </w:hyperlink>
      <w:r w:rsidRPr="004C617C">
        <w:rPr>
          <w:sz w:val="24"/>
          <w:szCs w:val="24"/>
        </w:rPr>
        <w:t xml:space="preserve"> </w:t>
      </w:r>
      <w:r w:rsidRPr="004C617C">
        <w:rPr>
          <w:sz w:val="24"/>
          <w:szCs w:val="24"/>
          <w:lang w:val="mk-MK"/>
        </w:rPr>
        <w:t>)</w:t>
      </w:r>
    </w:p>
    <w:p w:rsidR="00CA0C31" w:rsidRPr="00CA0C31" w:rsidRDefault="00CA0C31" w:rsidP="004C617C">
      <w:pPr>
        <w:pStyle w:val="ListParagraph"/>
        <w:shd w:val="clear" w:color="auto" w:fill="FFFFFF"/>
        <w:spacing w:after="0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mk-MK"/>
        </w:rPr>
      </w:pPr>
    </w:p>
    <w:p w:rsidR="00EF0BBF" w:rsidRPr="00810D42" w:rsidRDefault="00EF0BBF" w:rsidP="00EF0BBF">
      <w:pPr>
        <w:pStyle w:val="ListParagraph"/>
        <w:numPr>
          <w:ilvl w:val="0"/>
          <w:numId w:val="8"/>
        </w:numPr>
        <w:shd w:val="clear" w:color="auto" w:fill="FFFFFF"/>
        <w:spacing w:after="6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CA0C31">
        <w:rPr>
          <w:rFonts w:ascii="Arial" w:hAnsi="Arial" w:cs="Arial"/>
          <w:sz w:val="24"/>
          <w:szCs w:val="24"/>
        </w:rPr>
        <w:lastRenderedPageBreak/>
        <w:t>Дополнителни документ</w:t>
      </w:r>
      <w:r w:rsidRPr="00CA0C31">
        <w:rPr>
          <w:rFonts w:ascii="Arial" w:hAnsi="Arial" w:cs="Arial"/>
          <w:sz w:val="24"/>
          <w:szCs w:val="24"/>
          <w:lang w:val="en-US"/>
        </w:rPr>
        <w:t>и</w:t>
      </w:r>
      <w:r w:rsidRPr="00CA0C31">
        <w:rPr>
          <w:rFonts w:ascii="Arial" w:eastAsia="Times New Roman" w:hAnsi="Arial" w:cs="Arial"/>
          <w:sz w:val="24"/>
          <w:szCs w:val="24"/>
          <w:lang w:val="en-US" w:eastAsia="mk-MK"/>
        </w:rPr>
        <w:t>:</w:t>
      </w:r>
    </w:p>
    <w:p w:rsidR="00EF0BBF" w:rsidRPr="00810D42" w:rsidRDefault="00EF0BBF" w:rsidP="00EF0BBF">
      <w:pPr>
        <w:pStyle w:val="ListParagraph"/>
        <w:numPr>
          <w:ilvl w:val="0"/>
          <w:numId w:val="9"/>
        </w:numPr>
        <w:shd w:val="clear" w:color="auto" w:fill="FFFFFF"/>
        <w:spacing w:after="6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810D42">
        <w:rPr>
          <w:rFonts w:ascii="Arial" w:hAnsi="Arial" w:cs="Arial"/>
          <w:sz w:val="24"/>
          <w:szCs w:val="24"/>
        </w:rPr>
        <w:t xml:space="preserve">за одделни домаќинства  кои се на иста адреса на живеење - сметки од броила за електрична енергија </w:t>
      </w:r>
    </w:p>
    <w:p w:rsidR="00B07DC0" w:rsidRDefault="00B07DC0" w:rsidP="00B07DC0">
      <w:pPr>
        <w:pStyle w:val="ListParagraph"/>
        <w:shd w:val="clear" w:color="auto" w:fill="FFFFFF"/>
        <w:spacing w:after="60" w:line="240" w:lineRule="auto"/>
        <w:ind w:left="1440"/>
        <w:contextualSpacing w:val="0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CA0C31" w:rsidRPr="00CA0C31" w:rsidRDefault="00CA0C31" w:rsidP="00CA0C31">
      <w:pPr>
        <w:ind w:firstLine="450"/>
        <w:rPr>
          <w:b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Б</w:t>
      </w:r>
      <w:r w:rsidR="00EF0BBF" w:rsidRPr="00CA0C31">
        <w:rPr>
          <w:sz w:val="24"/>
          <w:szCs w:val="24"/>
          <w:lang w:val="mk-MK"/>
        </w:rPr>
        <w:t xml:space="preserve">арањето и останатата </w:t>
      </w:r>
      <w:r w:rsidR="00EF0BBF" w:rsidRPr="00CA0C31">
        <w:rPr>
          <w:rFonts w:eastAsia="Times New Roman"/>
          <w:sz w:val="24"/>
          <w:szCs w:val="24"/>
          <w:shd w:val="clear" w:color="auto" w:fill="FFFFFF"/>
          <w:lang w:val="mk-MK"/>
        </w:rPr>
        <w:t xml:space="preserve">документација </w:t>
      </w:r>
      <w:r>
        <w:rPr>
          <w:rFonts w:eastAsia="Times New Roman"/>
          <w:sz w:val="24"/>
          <w:szCs w:val="24"/>
          <w:shd w:val="clear" w:color="auto" w:fill="FFFFFF"/>
          <w:lang w:val="mk-MK"/>
        </w:rPr>
        <w:t xml:space="preserve">барателот е потребно во затворен плик со назнака за </w:t>
      </w:r>
      <w:r w:rsidRPr="00CA0C31">
        <w:rPr>
          <w:rFonts w:eastAsia="Times New Roman"/>
          <w:b/>
          <w:sz w:val="24"/>
          <w:szCs w:val="24"/>
          <w:shd w:val="clear" w:color="auto" w:fill="FFFFFF"/>
          <w:lang w:val="mk-MK"/>
        </w:rPr>
        <w:t xml:space="preserve">Јавен повик </w:t>
      </w:r>
      <w:r w:rsidRPr="00CA0C31">
        <w:rPr>
          <w:b/>
          <w:sz w:val="24"/>
          <w:szCs w:val="24"/>
          <w:lang w:val="mk-MK"/>
        </w:rPr>
        <w:t>за</w:t>
      </w:r>
      <w:r w:rsidRPr="00810D42">
        <w:rPr>
          <w:b/>
          <w:sz w:val="24"/>
          <w:szCs w:val="24"/>
          <w:lang w:val="mk-MK"/>
        </w:rPr>
        <w:t xml:space="preserve"> субвенционирање на поставување инвертер клими во домаќинствата во општина Неготино за 2024 година  </w:t>
      </w:r>
      <w:r w:rsidR="00EF0BBF" w:rsidRPr="00CA0C31">
        <w:rPr>
          <w:sz w:val="24"/>
          <w:szCs w:val="24"/>
          <w:lang w:val="mk-MK"/>
        </w:rPr>
        <w:t xml:space="preserve">да ги </w:t>
      </w:r>
      <w:r>
        <w:rPr>
          <w:sz w:val="24"/>
          <w:szCs w:val="24"/>
          <w:lang w:val="mk-MK"/>
        </w:rPr>
        <w:t xml:space="preserve">достави до Архивата на </w:t>
      </w:r>
      <w:r w:rsidR="00B07DC0" w:rsidRPr="00CA0C31">
        <w:rPr>
          <w:sz w:val="24"/>
          <w:szCs w:val="24"/>
          <w:lang w:val="mk-MK"/>
        </w:rPr>
        <w:t>Општина Неготино</w:t>
      </w:r>
      <w:r w:rsidRPr="00CA0C31">
        <w:rPr>
          <w:sz w:val="24"/>
          <w:szCs w:val="24"/>
          <w:lang w:val="mk-MK"/>
        </w:rPr>
        <w:t xml:space="preserve"> секој работен ден во период од 0</w:t>
      </w:r>
      <w:r w:rsidR="00CD2CB8">
        <w:rPr>
          <w:sz w:val="24"/>
          <w:szCs w:val="24"/>
          <w:lang w:val="mk-MK"/>
        </w:rPr>
        <w:t>8</w:t>
      </w:r>
      <w:r w:rsidRPr="00CA0C31">
        <w:rPr>
          <w:sz w:val="24"/>
          <w:szCs w:val="24"/>
          <w:lang w:val="mk-MK"/>
        </w:rPr>
        <w:t>:</w:t>
      </w:r>
      <w:r w:rsidR="00CD2CB8">
        <w:rPr>
          <w:sz w:val="24"/>
          <w:szCs w:val="24"/>
          <w:lang w:val="mk-MK"/>
        </w:rPr>
        <w:t>0</w:t>
      </w:r>
      <w:r w:rsidRPr="00CA0C31">
        <w:rPr>
          <w:sz w:val="24"/>
          <w:szCs w:val="24"/>
          <w:lang w:val="mk-MK"/>
        </w:rPr>
        <w:t>0 до 1</w:t>
      </w:r>
      <w:r w:rsidR="00CD2CB8">
        <w:rPr>
          <w:sz w:val="24"/>
          <w:szCs w:val="24"/>
          <w:lang w:val="mk-MK"/>
        </w:rPr>
        <w:t>6</w:t>
      </w:r>
      <w:r w:rsidRPr="00CA0C31">
        <w:rPr>
          <w:sz w:val="24"/>
          <w:szCs w:val="24"/>
          <w:lang w:val="mk-MK"/>
        </w:rPr>
        <w:t>:</w:t>
      </w:r>
      <w:r w:rsidR="00CD2CB8">
        <w:rPr>
          <w:sz w:val="24"/>
          <w:szCs w:val="24"/>
          <w:lang w:val="mk-MK"/>
        </w:rPr>
        <w:t>0</w:t>
      </w:r>
      <w:r w:rsidRPr="00CA0C31">
        <w:rPr>
          <w:sz w:val="24"/>
          <w:szCs w:val="24"/>
          <w:lang w:val="mk-MK"/>
        </w:rPr>
        <w:t>0</w:t>
      </w:r>
      <w:r>
        <w:rPr>
          <w:sz w:val="24"/>
          <w:szCs w:val="24"/>
          <w:lang w:val="mk-MK"/>
        </w:rPr>
        <w:t>.</w:t>
      </w:r>
    </w:p>
    <w:p w:rsidR="00CA0C31" w:rsidRDefault="00CA0C31" w:rsidP="00CA0C31">
      <w:pPr>
        <w:spacing w:after="60"/>
        <w:ind w:left="360"/>
        <w:rPr>
          <w:sz w:val="24"/>
          <w:szCs w:val="24"/>
          <w:lang w:val="mk-MK"/>
        </w:rPr>
      </w:pPr>
    </w:p>
    <w:p w:rsidR="00EF0BBF" w:rsidRPr="00CA0C31" w:rsidRDefault="00EF0BBF" w:rsidP="00EF0BBF">
      <w:pPr>
        <w:numPr>
          <w:ilvl w:val="1"/>
          <w:numId w:val="1"/>
        </w:numPr>
        <w:spacing w:after="60"/>
        <w:ind w:left="450"/>
        <w:rPr>
          <w:sz w:val="24"/>
          <w:szCs w:val="24"/>
          <w:lang w:val="mk-MK"/>
        </w:rPr>
      </w:pPr>
      <w:r w:rsidRPr="00CA0C31">
        <w:rPr>
          <w:sz w:val="24"/>
          <w:szCs w:val="24"/>
          <w:lang w:val="mk-MK"/>
        </w:rPr>
        <w:t>Пристигнатите барањата со пропратната документација ќе бидат евидентирани со точното време на поднесување (</w:t>
      </w:r>
      <w:r w:rsidR="006F4DF4" w:rsidRPr="00CA0C31">
        <w:rPr>
          <w:sz w:val="24"/>
          <w:szCs w:val="24"/>
          <w:lang w:val="mk-MK"/>
        </w:rPr>
        <w:t xml:space="preserve"> </w:t>
      </w:r>
      <w:r w:rsidRPr="00CA0C31">
        <w:rPr>
          <w:sz w:val="24"/>
          <w:szCs w:val="24"/>
          <w:lang w:val="mk-MK"/>
        </w:rPr>
        <w:t>датум, час и минута), заради воспоставување редослед по кој ќе се разгледуваат барањата.</w:t>
      </w:r>
    </w:p>
    <w:p w:rsidR="00EF0BBF" w:rsidRPr="00810D42" w:rsidRDefault="00EF0BBF" w:rsidP="00EF0BBF">
      <w:pPr>
        <w:numPr>
          <w:ilvl w:val="1"/>
          <w:numId w:val="1"/>
        </w:numPr>
        <w:spacing w:after="60"/>
        <w:ind w:left="450"/>
        <w:rPr>
          <w:bCs w:val="0"/>
          <w:sz w:val="24"/>
          <w:szCs w:val="24"/>
          <w:lang w:val="mk-MK" w:eastAsia="en-GB"/>
        </w:rPr>
      </w:pPr>
      <w:r w:rsidRPr="00810D42">
        <w:rPr>
          <w:bCs w:val="0"/>
          <w:sz w:val="24"/>
          <w:szCs w:val="24"/>
          <w:lang w:val="mk-MK" w:eastAsia="en-GB"/>
        </w:rPr>
        <w:t>Во случај на неуредна</w:t>
      </w:r>
      <w:r w:rsidRPr="00810D42">
        <w:rPr>
          <w:sz w:val="24"/>
          <w:szCs w:val="24"/>
          <w:lang w:eastAsia="en-GB"/>
        </w:rPr>
        <w:t xml:space="preserve"> </w:t>
      </w:r>
      <w:r w:rsidRPr="00810D42">
        <w:rPr>
          <w:sz w:val="24"/>
          <w:szCs w:val="24"/>
          <w:lang w:val="mk-MK" w:eastAsia="en-GB"/>
        </w:rPr>
        <w:t>(</w:t>
      </w:r>
      <w:proofErr w:type="spellStart"/>
      <w:r w:rsidRPr="00810D42">
        <w:rPr>
          <w:sz w:val="24"/>
          <w:szCs w:val="24"/>
          <w:lang w:eastAsia="en-GB"/>
        </w:rPr>
        <w:t>не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читлива</w:t>
      </w:r>
      <w:proofErr w:type="spellEnd"/>
      <w:r w:rsidRPr="00810D42">
        <w:rPr>
          <w:sz w:val="24"/>
          <w:szCs w:val="24"/>
          <w:lang w:val="mk-MK" w:eastAsia="en-GB"/>
        </w:rPr>
        <w:t>) документација</w:t>
      </w:r>
      <w:r w:rsidRPr="00810D42">
        <w:rPr>
          <w:bCs w:val="0"/>
          <w:sz w:val="24"/>
          <w:szCs w:val="24"/>
          <w:lang w:val="mk-MK" w:eastAsia="en-GB"/>
        </w:rPr>
        <w:t xml:space="preserve">, Комисијата го </w:t>
      </w:r>
      <w:proofErr w:type="spellStart"/>
      <w:r w:rsidRPr="00810D42">
        <w:rPr>
          <w:bCs w:val="0"/>
          <w:sz w:val="24"/>
          <w:szCs w:val="24"/>
          <w:lang w:eastAsia="en-GB"/>
        </w:rPr>
        <w:t>задржува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правото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да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побара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допол</w:t>
      </w:r>
      <w:proofErr w:type="spellEnd"/>
      <w:r w:rsidR="00B07DC0" w:rsidRPr="00810D42">
        <w:rPr>
          <w:sz w:val="24"/>
          <w:szCs w:val="24"/>
          <w:lang w:val="mk-MK" w:eastAsia="en-GB"/>
        </w:rPr>
        <w:t xml:space="preserve">нителна документација </w:t>
      </w:r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која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r w:rsidRPr="00810D42">
        <w:rPr>
          <w:sz w:val="24"/>
          <w:szCs w:val="24"/>
          <w:lang w:val="mk-MK" w:eastAsia="en-GB"/>
        </w:rPr>
        <w:t>барателот треба да ја достави во најкус рок од денот на известување. Доколку</w:t>
      </w:r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дополната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не</w:t>
      </w:r>
      <w:proofErr w:type="spellEnd"/>
      <w:r w:rsidRPr="00810D42">
        <w:rPr>
          <w:sz w:val="24"/>
          <w:szCs w:val="24"/>
          <w:lang w:eastAsia="en-GB"/>
        </w:rPr>
        <w:t xml:space="preserve"> е </w:t>
      </w:r>
      <w:proofErr w:type="spellStart"/>
      <w:r w:rsidRPr="00810D42">
        <w:rPr>
          <w:sz w:val="24"/>
          <w:szCs w:val="24"/>
          <w:lang w:eastAsia="en-GB"/>
        </w:rPr>
        <w:t>извршена</w:t>
      </w:r>
      <w:proofErr w:type="spellEnd"/>
      <w:r w:rsidRPr="00810D42">
        <w:rPr>
          <w:sz w:val="24"/>
          <w:szCs w:val="24"/>
          <w:lang w:val="mk-MK" w:eastAsia="en-GB"/>
        </w:rPr>
        <w:t>,</w:t>
      </w:r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Комисијата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ги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отфрла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барањата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како</w:t>
      </w:r>
      <w:proofErr w:type="spellEnd"/>
      <w:r w:rsidRPr="00810D42">
        <w:rPr>
          <w:sz w:val="24"/>
          <w:szCs w:val="24"/>
          <w:lang w:eastAsia="en-GB"/>
        </w:rPr>
        <w:t xml:space="preserve"> </w:t>
      </w:r>
      <w:proofErr w:type="spellStart"/>
      <w:r w:rsidRPr="00810D42">
        <w:rPr>
          <w:sz w:val="24"/>
          <w:szCs w:val="24"/>
          <w:lang w:eastAsia="en-GB"/>
        </w:rPr>
        <w:t>не</w:t>
      </w:r>
      <w:proofErr w:type="spellEnd"/>
      <w:r w:rsidR="009E1886">
        <w:rPr>
          <w:sz w:val="24"/>
          <w:szCs w:val="24"/>
          <w:lang w:val="mk-MK" w:eastAsia="en-GB"/>
        </w:rPr>
        <w:t>комплетни</w:t>
      </w:r>
      <w:r w:rsidRPr="00810D42">
        <w:rPr>
          <w:sz w:val="24"/>
          <w:szCs w:val="24"/>
          <w:lang w:eastAsia="en-GB"/>
        </w:rPr>
        <w:t>.</w:t>
      </w:r>
    </w:p>
    <w:p w:rsidR="00EF0BBF" w:rsidRPr="00810D42" w:rsidRDefault="00EF0BBF" w:rsidP="00EF0BBF">
      <w:pPr>
        <w:spacing w:after="60"/>
        <w:rPr>
          <w:bCs w:val="0"/>
          <w:sz w:val="24"/>
          <w:szCs w:val="24"/>
          <w:lang w:val="mk-MK" w:eastAsia="en-GB"/>
        </w:rPr>
      </w:pPr>
    </w:p>
    <w:p w:rsidR="00EF0BBF" w:rsidRPr="00810D42" w:rsidRDefault="00EF0BBF" w:rsidP="00EF0BBF">
      <w:pPr>
        <w:keepNext/>
        <w:numPr>
          <w:ilvl w:val="0"/>
          <w:numId w:val="1"/>
        </w:numPr>
        <w:spacing w:after="60"/>
        <w:rPr>
          <w:b/>
          <w:sz w:val="24"/>
          <w:szCs w:val="24"/>
          <w:lang w:val="mk-MK"/>
        </w:rPr>
      </w:pPr>
      <w:r w:rsidRPr="00810D42">
        <w:rPr>
          <w:b/>
          <w:bCs w:val="0"/>
          <w:sz w:val="24"/>
          <w:szCs w:val="24"/>
          <w:lang w:val="mk-MK" w:eastAsia="en-GB"/>
        </w:rPr>
        <w:t>Начин на спроведување на ј</w:t>
      </w:r>
      <w:r w:rsidRPr="00810D42">
        <w:rPr>
          <w:b/>
          <w:sz w:val="24"/>
          <w:szCs w:val="24"/>
          <w:lang w:val="mk-MK"/>
        </w:rPr>
        <w:t xml:space="preserve">авниот повик </w:t>
      </w:r>
    </w:p>
    <w:p w:rsidR="00B07DC0" w:rsidRPr="00810D42" w:rsidRDefault="00EF0BBF" w:rsidP="00B07DC0">
      <w:pPr>
        <w:keepNext/>
        <w:numPr>
          <w:ilvl w:val="1"/>
          <w:numId w:val="1"/>
        </w:numPr>
        <w:spacing w:after="60"/>
        <w:ind w:left="450"/>
        <w:rPr>
          <w:sz w:val="24"/>
          <w:szCs w:val="24"/>
          <w:lang w:val="mk-MK"/>
        </w:rPr>
      </w:pPr>
      <w:r w:rsidRPr="00810D42">
        <w:rPr>
          <w:sz w:val="24"/>
          <w:szCs w:val="24"/>
          <w:lang w:val="mk-MK"/>
        </w:rPr>
        <w:t xml:space="preserve">Градоначалникот на </w:t>
      </w:r>
      <w:r w:rsidR="00B07DC0" w:rsidRPr="00810D42">
        <w:rPr>
          <w:sz w:val="24"/>
          <w:szCs w:val="24"/>
          <w:lang w:val="mk-MK"/>
        </w:rPr>
        <w:t>општина Неготино</w:t>
      </w:r>
      <w:r w:rsidRPr="00810D42">
        <w:rPr>
          <w:sz w:val="24"/>
          <w:szCs w:val="24"/>
          <w:lang w:val="mk-MK"/>
        </w:rPr>
        <w:t xml:space="preserve"> формира Комисија за спроведување на Јавниот повик која ќе ја спроведе постапката </w:t>
      </w:r>
      <w:r w:rsidR="00B07DC0" w:rsidRPr="00810D42">
        <w:rPr>
          <w:sz w:val="24"/>
          <w:szCs w:val="24"/>
          <w:lang w:val="mk-MK"/>
        </w:rPr>
        <w:t>.</w:t>
      </w:r>
    </w:p>
    <w:p w:rsidR="00EF0BBF" w:rsidRPr="00810D42" w:rsidRDefault="00EF0BBF" w:rsidP="00EF0BBF">
      <w:pPr>
        <w:numPr>
          <w:ilvl w:val="1"/>
          <w:numId w:val="1"/>
        </w:numPr>
        <w:spacing w:after="60"/>
        <w:ind w:left="450"/>
        <w:rPr>
          <w:sz w:val="24"/>
          <w:szCs w:val="24"/>
          <w:lang w:val="mk-MK"/>
        </w:rPr>
      </w:pPr>
      <w:r w:rsidRPr="00810D42">
        <w:rPr>
          <w:sz w:val="24"/>
          <w:szCs w:val="24"/>
          <w:lang w:val="mk-MK"/>
        </w:rPr>
        <w:t xml:space="preserve">Комисијата го задржува правото да изврши теренски увид кај баратели кои имаат доставено уредна и комплетна документација за да утврди дека ги исполниле условите од овој Јавен повик. Барателот е должен да и овозможи пристап на Комисијата до станбениот објект и просторијата во која е инсталиран набавениот инвертер клима уред. </w:t>
      </w:r>
    </w:p>
    <w:p w:rsidR="00EF0BBF" w:rsidRPr="00810D42" w:rsidRDefault="00B07DC0" w:rsidP="00EF0BBF">
      <w:pPr>
        <w:numPr>
          <w:ilvl w:val="1"/>
          <w:numId w:val="1"/>
        </w:numPr>
        <w:spacing w:after="60"/>
        <w:ind w:left="450"/>
        <w:rPr>
          <w:sz w:val="24"/>
          <w:szCs w:val="24"/>
          <w:lang w:val="mk-MK"/>
        </w:rPr>
      </w:pPr>
      <w:r w:rsidRPr="00810D42">
        <w:rPr>
          <w:sz w:val="24"/>
          <w:szCs w:val="24"/>
          <w:lang w:val="mk-MK"/>
        </w:rPr>
        <w:t xml:space="preserve">За пристигнатите </w:t>
      </w:r>
      <w:r w:rsidR="00EF0BBF" w:rsidRPr="00810D42">
        <w:rPr>
          <w:sz w:val="24"/>
          <w:szCs w:val="24"/>
          <w:lang w:val="mk-MK"/>
        </w:rPr>
        <w:t>барања ќе се води листа со следните податоци:</w:t>
      </w:r>
    </w:p>
    <w:p w:rsidR="00EF0BBF" w:rsidRPr="00810D42" w:rsidRDefault="00EF0BBF" w:rsidP="00EF0BBF">
      <w:pPr>
        <w:numPr>
          <w:ilvl w:val="0"/>
          <w:numId w:val="3"/>
        </w:numPr>
        <w:spacing w:after="60"/>
        <w:ind w:left="630" w:hanging="270"/>
        <w:rPr>
          <w:sz w:val="24"/>
          <w:szCs w:val="24"/>
          <w:lang w:val="mk-MK"/>
        </w:rPr>
      </w:pPr>
      <w:r w:rsidRPr="00810D42">
        <w:rPr>
          <w:sz w:val="24"/>
          <w:szCs w:val="24"/>
          <w:lang w:val="mk-MK"/>
        </w:rPr>
        <w:t>име, презиме и адреса;</w:t>
      </w:r>
    </w:p>
    <w:p w:rsidR="00EF0BBF" w:rsidRPr="00810D42" w:rsidRDefault="00EF0BBF" w:rsidP="00EF0BBF">
      <w:pPr>
        <w:numPr>
          <w:ilvl w:val="0"/>
          <w:numId w:val="3"/>
        </w:numPr>
        <w:tabs>
          <w:tab w:val="left" w:pos="630"/>
        </w:tabs>
        <w:spacing w:after="60"/>
        <w:ind w:left="720"/>
        <w:rPr>
          <w:sz w:val="24"/>
          <w:szCs w:val="24"/>
          <w:lang w:val="mk-MK"/>
        </w:rPr>
      </w:pPr>
      <w:r w:rsidRPr="00810D42">
        <w:rPr>
          <w:sz w:val="24"/>
          <w:szCs w:val="24"/>
          <w:lang w:val="mk-MK"/>
        </w:rPr>
        <w:t>датум и час на пристиг</w:t>
      </w:r>
      <w:r w:rsidR="00B07DC0" w:rsidRPr="00810D42">
        <w:rPr>
          <w:sz w:val="24"/>
          <w:szCs w:val="24"/>
          <w:lang w:val="mk-MK"/>
        </w:rPr>
        <w:t>натата пријава на Јавниот повик .</w:t>
      </w:r>
    </w:p>
    <w:p w:rsidR="00EF0BBF" w:rsidRPr="00810D42" w:rsidRDefault="00EF0BBF" w:rsidP="00B07DC0">
      <w:pPr>
        <w:numPr>
          <w:ilvl w:val="1"/>
          <w:numId w:val="1"/>
        </w:numPr>
        <w:tabs>
          <w:tab w:val="left" w:pos="-1170"/>
        </w:tabs>
        <w:spacing w:after="60"/>
        <w:ind w:left="450" w:hanging="450"/>
        <w:rPr>
          <w:sz w:val="24"/>
          <w:szCs w:val="24"/>
          <w:lang w:val="mk-MK"/>
        </w:rPr>
      </w:pPr>
      <w:r w:rsidRPr="00810D42">
        <w:rPr>
          <w:sz w:val="24"/>
          <w:szCs w:val="24"/>
          <w:lang w:val="mk-MK"/>
        </w:rPr>
        <w:t xml:space="preserve">Исплатата на одобрените средства ќе се врши според редот на пристигнати барања според дата и време на аплицирање по претходно донесени решенија за усвојување на барањата од страна на градоначалникот на </w:t>
      </w:r>
      <w:r w:rsidR="00B07DC0" w:rsidRPr="00810D42">
        <w:rPr>
          <w:sz w:val="24"/>
          <w:szCs w:val="24"/>
          <w:lang w:val="mk-MK"/>
        </w:rPr>
        <w:t>Општина Неготино</w:t>
      </w:r>
      <w:r w:rsidR="00810D42">
        <w:rPr>
          <w:sz w:val="24"/>
          <w:szCs w:val="24"/>
          <w:lang w:val="mk-MK"/>
        </w:rPr>
        <w:t>.</w:t>
      </w:r>
    </w:p>
    <w:p w:rsidR="00B07DC0" w:rsidRPr="00810D42" w:rsidRDefault="00B07DC0" w:rsidP="00B07DC0">
      <w:pPr>
        <w:tabs>
          <w:tab w:val="left" w:pos="-1170"/>
        </w:tabs>
        <w:spacing w:after="60"/>
        <w:ind w:left="450"/>
        <w:rPr>
          <w:sz w:val="24"/>
          <w:szCs w:val="24"/>
          <w:lang w:val="mk-MK"/>
        </w:rPr>
      </w:pPr>
    </w:p>
    <w:p w:rsidR="00EF0BBF" w:rsidRPr="00810D42" w:rsidRDefault="00EF0BBF" w:rsidP="00EF0BBF">
      <w:pPr>
        <w:keepNext/>
        <w:numPr>
          <w:ilvl w:val="0"/>
          <w:numId w:val="1"/>
        </w:numPr>
        <w:spacing w:after="60"/>
        <w:rPr>
          <w:b/>
          <w:sz w:val="24"/>
          <w:szCs w:val="24"/>
          <w:lang w:val="mk-MK"/>
        </w:rPr>
      </w:pPr>
      <w:r w:rsidRPr="00810D42">
        <w:rPr>
          <w:b/>
          <w:sz w:val="24"/>
          <w:szCs w:val="24"/>
          <w:lang w:val="mk-MK"/>
        </w:rPr>
        <w:t>Начин на остварување на правото на надоместок</w:t>
      </w:r>
    </w:p>
    <w:p w:rsidR="00EF0BBF" w:rsidRDefault="00EF0BBF" w:rsidP="00EF0BBF">
      <w:pPr>
        <w:numPr>
          <w:ilvl w:val="1"/>
          <w:numId w:val="4"/>
        </w:numPr>
        <w:spacing w:after="60"/>
        <w:ind w:hanging="450"/>
        <w:rPr>
          <w:bCs w:val="0"/>
          <w:sz w:val="24"/>
          <w:szCs w:val="24"/>
          <w:lang w:val="mk-MK" w:eastAsia="en-GB"/>
        </w:rPr>
      </w:pPr>
      <w:r w:rsidRPr="00810D42">
        <w:rPr>
          <w:bCs w:val="0"/>
          <w:sz w:val="24"/>
          <w:szCs w:val="24"/>
          <w:lang w:val="mk-MK" w:eastAsia="en-GB"/>
        </w:rPr>
        <w:t xml:space="preserve">Градоначалникот на </w:t>
      </w:r>
      <w:r w:rsidR="00810D42" w:rsidRPr="00810D42">
        <w:rPr>
          <w:bCs w:val="0"/>
          <w:sz w:val="24"/>
          <w:szCs w:val="24"/>
          <w:lang w:val="mk-MK" w:eastAsia="en-GB"/>
        </w:rPr>
        <w:t>Општина Неготино</w:t>
      </w:r>
      <w:r w:rsidRPr="00810D42">
        <w:rPr>
          <w:bCs w:val="0"/>
          <w:sz w:val="24"/>
          <w:szCs w:val="24"/>
          <w:lang w:val="mk-MK" w:eastAsia="en-GB"/>
        </w:rPr>
        <w:t xml:space="preserve"> на предлог на Комисијата носи решение за усвојување на барањето  за барателите кои ги исполниле условите од овој Јавен повик, а во случај на не</w:t>
      </w:r>
      <w:r w:rsidR="00810D42" w:rsidRPr="00810D42">
        <w:rPr>
          <w:bCs w:val="0"/>
          <w:sz w:val="24"/>
          <w:szCs w:val="24"/>
          <w:lang w:val="mk-MK" w:eastAsia="en-GB"/>
        </w:rPr>
        <w:t xml:space="preserve"> </w:t>
      </w:r>
      <w:r w:rsidRPr="00810D42">
        <w:rPr>
          <w:bCs w:val="0"/>
          <w:sz w:val="24"/>
          <w:szCs w:val="24"/>
          <w:lang w:val="mk-MK" w:eastAsia="en-GB"/>
        </w:rPr>
        <w:t xml:space="preserve">усвојување на барањето на предлог на Комисијата, Градоначалникот на </w:t>
      </w:r>
      <w:r w:rsidR="00810D42" w:rsidRPr="00810D42">
        <w:rPr>
          <w:bCs w:val="0"/>
          <w:sz w:val="24"/>
          <w:szCs w:val="24"/>
          <w:lang w:val="mk-MK" w:eastAsia="en-GB"/>
        </w:rPr>
        <w:t xml:space="preserve">Општина Неготино </w:t>
      </w:r>
      <w:r w:rsidRPr="00810D42">
        <w:rPr>
          <w:bCs w:val="0"/>
          <w:sz w:val="24"/>
          <w:szCs w:val="24"/>
          <w:lang w:val="mk-MK" w:eastAsia="en-GB"/>
        </w:rPr>
        <w:t xml:space="preserve"> дава  писмено  известување </w:t>
      </w:r>
      <w:r w:rsidR="00810D42" w:rsidRPr="00810D42">
        <w:rPr>
          <w:bCs w:val="0"/>
          <w:sz w:val="24"/>
          <w:szCs w:val="24"/>
          <w:lang w:val="mk-MK" w:eastAsia="en-GB"/>
        </w:rPr>
        <w:t>.</w:t>
      </w:r>
    </w:p>
    <w:p w:rsidR="00810D42" w:rsidRDefault="00810D42" w:rsidP="00810D42">
      <w:pPr>
        <w:spacing w:after="60"/>
        <w:ind w:left="450"/>
        <w:rPr>
          <w:bCs w:val="0"/>
          <w:sz w:val="24"/>
          <w:szCs w:val="24"/>
          <w:lang w:val="mk-MK" w:eastAsia="en-GB"/>
        </w:rPr>
      </w:pPr>
    </w:p>
    <w:p w:rsidR="00810D42" w:rsidRDefault="00810D42" w:rsidP="00810D42">
      <w:pPr>
        <w:spacing w:after="60"/>
        <w:ind w:left="450"/>
        <w:rPr>
          <w:bCs w:val="0"/>
          <w:sz w:val="24"/>
          <w:szCs w:val="24"/>
          <w:lang w:val="mk-MK" w:eastAsia="en-GB"/>
        </w:rPr>
      </w:pPr>
    </w:p>
    <w:p w:rsidR="00810D42" w:rsidRDefault="00810D42" w:rsidP="00810D42">
      <w:pPr>
        <w:spacing w:after="60"/>
        <w:ind w:left="450"/>
        <w:rPr>
          <w:bCs w:val="0"/>
          <w:sz w:val="24"/>
          <w:szCs w:val="24"/>
          <w:lang w:val="mk-MK" w:eastAsia="en-GB"/>
        </w:rPr>
      </w:pPr>
    </w:p>
    <w:p w:rsidR="003744F8" w:rsidRDefault="003744F8"/>
    <w:sectPr w:rsidR="003744F8" w:rsidSect="00332271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4DBA"/>
    <w:multiLevelType w:val="multilevel"/>
    <w:tmpl w:val="5AAE2A5A"/>
    <w:lvl w:ilvl="0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14" w:hanging="504"/>
      </w:pPr>
    </w:lvl>
    <w:lvl w:ilvl="3">
      <w:start w:val="1"/>
      <w:numFmt w:val="decimal"/>
      <w:lvlText w:val="%1.%2.%3.%4."/>
      <w:lvlJc w:val="left"/>
      <w:pPr>
        <w:ind w:left="1818" w:hanging="648"/>
      </w:pPr>
    </w:lvl>
    <w:lvl w:ilvl="4">
      <w:start w:val="1"/>
      <w:numFmt w:val="decimal"/>
      <w:lvlText w:val="%1.%2.%3.%4.%5."/>
      <w:lvlJc w:val="left"/>
      <w:pPr>
        <w:ind w:left="2322" w:hanging="792"/>
      </w:pPr>
    </w:lvl>
    <w:lvl w:ilvl="5">
      <w:start w:val="1"/>
      <w:numFmt w:val="decimal"/>
      <w:lvlText w:val="%1.%2.%3.%4.%5.%6."/>
      <w:lvlJc w:val="left"/>
      <w:pPr>
        <w:ind w:left="2826" w:hanging="936"/>
      </w:pPr>
    </w:lvl>
    <w:lvl w:ilvl="6">
      <w:start w:val="1"/>
      <w:numFmt w:val="decimal"/>
      <w:lvlText w:val="%1.%2.%3.%4.%5.%6.%7."/>
      <w:lvlJc w:val="left"/>
      <w:pPr>
        <w:ind w:left="3330" w:hanging="1080"/>
      </w:pPr>
    </w:lvl>
    <w:lvl w:ilvl="7">
      <w:start w:val="1"/>
      <w:numFmt w:val="decimal"/>
      <w:lvlText w:val="%1.%2.%3.%4.%5.%6.%7.%8."/>
      <w:lvlJc w:val="left"/>
      <w:pPr>
        <w:ind w:left="3834" w:hanging="1224"/>
      </w:pPr>
    </w:lvl>
    <w:lvl w:ilvl="8">
      <w:start w:val="1"/>
      <w:numFmt w:val="decimal"/>
      <w:lvlText w:val="%1.%2.%3.%4.%5.%6.%7.%8.%9."/>
      <w:lvlJc w:val="left"/>
      <w:pPr>
        <w:ind w:left="4410" w:hanging="1440"/>
      </w:pPr>
    </w:lvl>
  </w:abstractNum>
  <w:abstractNum w:abstractNumId="1">
    <w:nsid w:val="272A23DB"/>
    <w:multiLevelType w:val="hybridMultilevel"/>
    <w:tmpl w:val="7006F604"/>
    <w:lvl w:ilvl="0" w:tplc="37F4FA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03D52"/>
    <w:multiLevelType w:val="hybridMultilevel"/>
    <w:tmpl w:val="8098DDF6"/>
    <w:lvl w:ilvl="0" w:tplc="37F4FAF0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329B2EF6"/>
    <w:multiLevelType w:val="multilevel"/>
    <w:tmpl w:val="CF605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2679B5"/>
    <w:multiLevelType w:val="hybridMultilevel"/>
    <w:tmpl w:val="D8C822D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4E7D76"/>
    <w:multiLevelType w:val="hybridMultilevel"/>
    <w:tmpl w:val="BF047CB8"/>
    <w:lvl w:ilvl="0" w:tplc="37F4FAF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775CB6"/>
    <w:multiLevelType w:val="multilevel"/>
    <w:tmpl w:val="3CE231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426A1D4E"/>
    <w:multiLevelType w:val="hybridMultilevel"/>
    <w:tmpl w:val="AEC4383C"/>
    <w:lvl w:ilvl="0" w:tplc="37F4FA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90556"/>
    <w:multiLevelType w:val="hybridMultilevel"/>
    <w:tmpl w:val="5DC47CB0"/>
    <w:lvl w:ilvl="0" w:tplc="C7B4C03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9018D2"/>
    <w:multiLevelType w:val="hybridMultilevel"/>
    <w:tmpl w:val="83F27E48"/>
    <w:lvl w:ilvl="0" w:tplc="37F4FA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04156"/>
    <w:multiLevelType w:val="multilevel"/>
    <w:tmpl w:val="7624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BBF"/>
    <w:rsid w:val="00003E94"/>
    <w:rsid w:val="00074680"/>
    <w:rsid w:val="000D099C"/>
    <w:rsid w:val="001573BD"/>
    <w:rsid w:val="0017478B"/>
    <w:rsid w:val="00273801"/>
    <w:rsid w:val="003022CE"/>
    <w:rsid w:val="00327351"/>
    <w:rsid w:val="003744F8"/>
    <w:rsid w:val="003A6397"/>
    <w:rsid w:val="003C25D9"/>
    <w:rsid w:val="003C3422"/>
    <w:rsid w:val="004C617C"/>
    <w:rsid w:val="0052362A"/>
    <w:rsid w:val="005428CA"/>
    <w:rsid w:val="005A07F2"/>
    <w:rsid w:val="006F4DF4"/>
    <w:rsid w:val="0076558C"/>
    <w:rsid w:val="00810D42"/>
    <w:rsid w:val="0088262F"/>
    <w:rsid w:val="00960084"/>
    <w:rsid w:val="00977EE1"/>
    <w:rsid w:val="009A15BF"/>
    <w:rsid w:val="009C57B7"/>
    <w:rsid w:val="009E1886"/>
    <w:rsid w:val="00A52655"/>
    <w:rsid w:val="00B07DC0"/>
    <w:rsid w:val="00B15C8D"/>
    <w:rsid w:val="00BA31AC"/>
    <w:rsid w:val="00CA0C31"/>
    <w:rsid w:val="00CD2CB8"/>
    <w:rsid w:val="00D466E7"/>
    <w:rsid w:val="00E46F63"/>
    <w:rsid w:val="00E910AD"/>
    <w:rsid w:val="00EF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BF"/>
    <w:pPr>
      <w:spacing w:after="0" w:line="240" w:lineRule="auto"/>
      <w:jc w:val="both"/>
    </w:pPr>
    <w:rPr>
      <w:rFonts w:ascii="Arial" w:eastAsia="Calibri" w:hAnsi="Arial" w:cs="Arial"/>
      <w:bCs/>
      <w:kern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BBF"/>
    <w:pPr>
      <w:spacing w:after="200" w:line="276" w:lineRule="auto"/>
      <w:ind w:left="720"/>
      <w:contextualSpacing/>
      <w:jc w:val="left"/>
    </w:pPr>
    <w:rPr>
      <w:rFonts w:ascii="Calibri" w:hAnsi="Calibri" w:cs="Times New Roman"/>
      <w:bCs w:val="0"/>
      <w:kern w:val="0"/>
      <w:lang w:val="mk-MK"/>
    </w:rPr>
  </w:style>
  <w:style w:type="character" w:styleId="Hyperlink">
    <w:name w:val="Hyperlink"/>
    <w:basedOn w:val="DefaultParagraphFont"/>
    <w:uiPriority w:val="99"/>
    <w:unhideWhenUsed/>
    <w:rsid w:val="00EF0B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gotino.gov.mk" TargetMode="External"/><Relationship Id="rId5" Type="http://schemas.openxmlformats.org/officeDocument/2006/relationships/hyperlink" Target="http://www.negotino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2024-09-18T06:47:00Z</dcterms:created>
  <dcterms:modified xsi:type="dcterms:W3CDTF">2024-09-26T08:21:00Z</dcterms:modified>
</cp:coreProperties>
</file>