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97" w:rsidRDefault="00855797" w:rsidP="00855797">
      <w:pPr>
        <w:spacing w:after="0"/>
        <w:rPr>
          <w:b/>
          <w:sz w:val="24"/>
          <w:szCs w:val="24"/>
        </w:rPr>
      </w:pPr>
      <w:r w:rsidRPr="003129B7">
        <w:rPr>
          <w:b/>
          <w:sz w:val="24"/>
          <w:szCs w:val="24"/>
        </w:rPr>
        <w:t>ЗДРУЖЕНИЈА</w:t>
      </w:r>
      <w:r>
        <w:rPr>
          <w:b/>
          <w:sz w:val="24"/>
          <w:szCs w:val="24"/>
        </w:rPr>
        <w:t xml:space="preserve"> и ФОНДАЦИИ</w:t>
      </w:r>
      <w:r w:rsidRPr="003129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r w:rsidRPr="003129B7">
        <w:rPr>
          <w:b/>
          <w:sz w:val="24"/>
          <w:szCs w:val="24"/>
        </w:rPr>
        <w:t xml:space="preserve">КОИ </w:t>
      </w:r>
      <w:r>
        <w:rPr>
          <w:b/>
          <w:sz w:val="24"/>
          <w:szCs w:val="24"/>
        </w:rPr>
        <w:t>ИМ СЕ ДОДЕЛЕНИ ФИНАНСИСКИ СРЕДСТВА</w:t>
      </w:r>
      <w:r w:rsidRPr="003129B7">
        <w:rPr>
          <w:b/>
          <w:sz w:val="24"/>
          <w:szCs w:val="24"/>
        </w:rPr>
        <w:t xml:space="preserve"> </w:t>
      </w:r>
    </w:p>
    <w:p w:rsidR="00855797" w:rsidRPr="003129B7" w:rsidRDefault="00855797" w:rsidP="008557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Pr="003129B7">
        <w:rPr>
          <w:b/>
          <w:sz w:val="24"/>
          <w:szCs w:val="24"/>
        </w:rPr>
        <w:t xml:space="preserve"> ЈАВЕН ПОВИК</w:t>
      </w:r>
      <w:r>
        <w:rPr>
          <w:b/>
          <w:sz w:val="24"/>
          <w:szCs w:val="24"/>
        </w:rPr>
        <w:t xml:space="preserve"> бр. 08-644/1</w:t>
      </w:r>
      <w:r w:rsidRPr="003129B7">
        <w:rPr>
          <w:b/>
          <w:sz w:val="24"/>
          <w:szCs w:val="24"/>
        </w:rPr>
        <w:t xml:space="preserve"> ЗА ФИ</w:t>
      </w:r>
      <w:r>
        <w:rPr>
          <w:b/>
          <w:sz w:val="24"/>
          <w:szCs w:val="24"/>
        </w:rPr>
        <w:t>НАНСИРАЊЕ НА ПРОЕКТИ ОД БУЏЕТОТ</w:t>
      </w:r>
      <w:r w:rsidRPr="003129B7">
        <w:rPr>
          <w:b/>
          <w:sz w:val="24"/>
          <w:szCs w:val="24"/>
        </w:rPr>
        <w:t xml:space="preserve"> НА ОПШТИНА НЕГОТИНО ЗА 202</w:t>
      </w:r>
      <w:r>
        <w:rPr>
          <w:b/>
          <w:sz w:val="24"/>
          <w:szCs w:val="24"/>
        </w:rPr>
        <w:t>3</w:t>
      </w:r>
      <w:r w:rsidRPr="003129B7">
        <w:rPr>
          <w:b/>
          <w:sz w:val="24"/>
          <w:szCs w:val="24"/>
        </w:rPr>
        <w:t xml:space="preserve"> ГОДИНА</w:t>
      </w:r>
    </w:p>
    <w:p w:rsidR="00855797" w:rsidRDefault="00855797"/>
    <w:tbl>
      <w:tblPr>
        <w:tblStyle w:val="TableGrid"/>
        <w:tblpPr w:leftFromText="180" w:rightFromText="180" w:vertAnchor="text" w:horzAnchor="margin" w:tblpX="-318" w:tblpY="174"/>
        <w:tblW w:w="10173" w:type="dxa"/>
        <w:tblLook w:val="04A0"/>
      </w:tblPr>
      <w:tblGrid>
        <w:gridCol w:w="534"/>
        <w:gridCol w:w="3685"/>
        <w:gridCol w:w="3969"/>
        <w:gridCol w:w="1985"/>
      </w:tblGrid>
      <w:tr w:rsidR="00855797" w:rsidRPr="00C65150" w:rsidTr="00102E49">
        <w:tc>
          <w:tcPr>
            <w:tcW w:w="4219" w:type="dxa"/>
            <w:gridSpan w:val="2"/>
            <w:shd w:val="clear" w:color="auto" w:fill="808080" w:themeFill="background1" w:themeFillShade="80"/>
          </w:tcPr>
          <w:p w:rsidR="00855797" w:rsidRPr="00C65150" w:rsidRDefault="00855797" w:rsidP="00102E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55797" w:rsidRPr="00C65150" w:rsidRDefault="00855797" w:rsidP="00102E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Зд</w:t>
            </w:r>
            <w:r w:rsidRPr="00C65150">
              <w:rPr>
                <w:rFonts w:asciiTheme="majorHAnsi" w:hAnsiTheme="majorHAnsi"/>
                <w:b/>
                <w:sz w:val="20"/>
                <w:szCs w:val="20"/>
              </w:rPr>
              <w:t>ружение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/фондација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:rsidR="00855797" w:rsidRPr="00C65150" w:rsidRDefault="00855797" w:rsidP="00102E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55797" w:rsidRPr="00C65150" w:rsidRDefault="00855797" w:rsidP="00102E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65150">
              <w:rPr>
                <w:rFonts w:asciiTheme="majorHAnsi" w:hAnsiTheme="majorHAnsi"/>
                <w:b/>
                <w:sz w:val="20"/>
                <w:szCs w:val="20"/>
              </w:rPr>
              <w:t>ПРОЕКТ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855797" w:rsidRDefault="00855797" w:rsidP="00102E4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55797" w:rsidRPr="00C65150" w:rsidRDefault="00855797" w:rsidP="00102E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Доделени срества</w:t>
            </w: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1.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 xml:space="preserve">Здружение Доброволно противпожарно здружение 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“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ПОВАРДАРЕЦ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”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 xml:space="preserve"> - Неготино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 xml:space="preserve">БИДИ ПОДГОТВЕН, </w:t>
            </w: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ДЕЛУВАЈ БРЗО!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3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>5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.000</w:t>
            </w: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2.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55797" w:rsidRPr="00654D60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 xml:space="preserve">Пчеларско здружение </w:t>
            </w:r>
          </w:p>
          <w:p w:rsidR="00855797" w:rsidRPr="00654D60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“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НЕГОТИНСКИ МЕД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”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 xml:space="preserve"> - Неготино</w:t>
            </w:r>
          </w:p>
        </w:tc>
        <w:tc>
          <w:tcPr>
            <w:tcW w:w="3969" w:type="dxa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ОПЛЕМЕНУВАЊЕ НА ПРОСТОРОТ СО МЕДОНОСНИ РАСТЕНИЈА ВО И ОКОЛУ АПИЦЕНТАРОТ ВО СЕЛО ВЕШЈЕ-НЕГОТИНО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20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.000</w:t>
            </w: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3.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 xml:space="preserve">Здружение на граѓани – Центар за помош на лица со ментален хендикеп 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“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ПОРАКА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”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 xml:space="preserve"> - Неготино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ЗАЈАКНУВАЊЕ НА КАПАЦИТЕТИТЕ</w:t>
            </w: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ВО ДНЕВЕН ЦЕНТАР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45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.000</w:t>
            </w: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55797" w:rsidRPr="00EA41CE" w:rsidRDefault="00855797" w:rsidP="00102E49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 xml:space="preserve">Здружение на граѓани 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“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АНТИГОНЕА БАЈКИНГ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”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- Неготино</w:t>
            </w:r>
          </w:p>
        </w:tc>
        <w:tc>
          <w:tcPr>
            <w:tcW w:w="3969" w:type="dxa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ВЕЛО – ВИНСКА ПАТЕКА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15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.000</w:t>
            </w: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 xml:space="preserve">Здружение на граѓани 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>“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ЕКОВИТА</w:t>
            </w:r>
            <w:r w:rsidRPr="00654D60">
              <w:rPr>
                <w:rFonts w:asciiTheme="majorHAnsi" w:hAnsiTheme="majorHAnsi"/>
                <w:sz w:val="21"/>
                <w:szCs w:val="21"/>
                <w:lang w:val="en-US"/>
              </w:rPr>
              <w:t xml:space="preserve">” - </w:t>
            </w:r>
            <w:r w:rsidRPr="00654D60">
              <w:rPr>
                <w:rFonts w:asciiTheme="majorHAnsi" w:hAnsiTheme="majorHAnsi"/>
                <w:sz w:val="21"/>
                <w:szCs w:val="21"/>
              </w:rPr>
              <w:t>Неготино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ДИЈАТОМЕЈСКА ГАЛЕРИЈА НА ЗАБОРАВЕНИОТ РУДНИК ВО С.ВЕШЈЕ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3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0.000</w:t>
            </w:r>
          </w:p>
        </w:tc>
      </w:tr>
      <w:tr w:rsidR="00855797" w:rsidRPr="00C65150" w:rsidTr="00102E49">
        <w:trPr>
          <w:trHeight w:val="502"/>
        </w:trPr>
        <w:tc>
          <w:tcPr>
            <w:tcW w:w="534" w:type="dxa"/>
            <w:tcBorders>
              <w:righ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54D60">
              <w:rPr>
                <w:rFonts w:asciiTheme="majorHAnsi" w:hAnsiTheme="majorHAnsi"/>
                <w:sz w:val="21"/>
                <w:szCs w:val="21"/>
              </w:rPr>
              <w:t>6.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55797" w:rsidRPr="0014425D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14425D">
              <w:rPr>
                <w:rFonts w:asciiTheme="majorHAnsi" w:hAnsiTheme="majorHAnsi"/>
                <w:sz w:val="24"/>
                <w:szCs w:val="24"/>
              </w:rPr>
              <w:t>Здружение на слепи лица на град Неготино</w:t>
            </w:r>
          </w:p>
        </w:tc>
        <w:tc>
          <w:tcPr>
            <w:tcW w:w="3969" w:type="dxa"/>
          </w:tcPr>
          <w:p w:rsidR="00855797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 xml:space="preserve">ДОПИР СО ДЛАНКА </w:t>
            </w: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СЕ МОИТЕ ОЧИ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3</w:t>
            </w:r>
            <w:r w:rsidRPr="00654D60">
              <w:rPr>
                <w:rFonts w:asciiTheme="majorHAnsi" w:hAnsiTheme="majorHAnsi"/>
                <w:b/>
                <w:sz w:val="21"/>
                <w:szCs w:val="21"/>
              </w:rPr>
              <w:t>0.000</w:t>
            </w:r>
          </w:p>
        </w:tc>
      </w:tr>
      <w:tr w:rsidR="00855797" w:rsidRPr="00C65150" w:rsidTr="00102E49">
        <w:tc>
          <w:tcPr>
            <w:tcW w:w="534" w:type="dxa"/>
            <w:tcBorders>
              <w:right w:val="single" w:sz="4" w:space="0" w:color="auto"/>
            </w:tcBorders>
          </w:tcPr>
          <w:p w:rsidR="00855797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7.</w:t>
            </w: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55797" w:rsidRPr="0014425D" w:rsidRDefault="00855797" w:rsidP="00102E49">
            <w:pPr>
              <w:rPr>
                <w:rFonts w:asciiTheme="majorHAnsi" w:hAnsiTheme="majorHAnsi"/>
                <w:sz w:val="24"/>
                <w:szCs w:val="24"/>
              </w:rPr>
            </w:pPr>
            <w:r w:rsidRPr="0014425D">
              <w:rPr>
                <w:rFonts w:asciiTheme="majorHAnsi" w:hAnsiTheme="majorHAnsi"/>
                <w:sz w:val="24"/>
                <w:szCs w:val="24"/>
              </w:rPr>
              <w:t xml:space="preserve">Здружение на занаетчии </w:t>
            </w:r>
          </w:p>
          <w:p w:rsidR="00855797" w:rsidRDefault="00855797" w:rsidP="00102E49">
            <w:pPr>
              <w:rPr>
                <w:rFonts w:asciiTheme="majorHAnsi" w:hAnsiTheme="majorHAnsi"/>
                <w:sz w:val="21"/>
                <w:szCs w:val="21"/>
              </w:rPr>
            </w:pPr>
            <w:r w:rsidRPr="0014425D">
              <w:rPr>
                <w:rFonts w:asciiTheme="majorHAnsi" w:hAnsiTheme="majorHAnsi"/>
                <w:sz w:val="24"/>
                <w:szCs w:val="24"/>
                <w:lang w:val="en-US"/>
              </w:rPr>
              <w:t>“</w:t>
            </w:r>
            <w:r w:rsidRPr="0014425D">
              <w:rPr>
                <w:rFonts w:asciiTheme="majorHAnsi" w:hAnsiTheme="majorHAnsi"/>
                <w:sz w:val="24"/>
                <w:szCs w:val="24"/>
              </w:rPr>
              <w:t>СТАРИ ЗАНАЕТИ</w:t>
            </w:r>
            <w:r w:rsidRPr="0014425D">
              <w:rPr>
                <w:rFonts w:asciiTheme="majorHAnsi" w:hAnsiTheme="majorHAnsi"/>
                <w:sz w:val="24"/>
                <w:szCs w:val="24"/>
                <w:lang w:val="en-US"/>
              </w:rPr>
              <w:t>”</w:t>
            </w:r>
            <w:r w:rsidRPr="0014425D">
              <w:rPr>
                <w:rFonts w:asciiTheme="majorHAnsi" w:hAnsiTheme="majorHAnsi"/>
                <w:sz w:val="24"/>
                <w:szCs w:val="24"/>
              </w:rPr>
              <w:t xml:space="preserve"> - Неготино</w:t>
            </w:r>
          </w:p>
        </w:tc>
        <w:tc>
          <w:tcPr>
            <w:tcW w:w="3969" w:type="dxa"/>
          </w:tcPr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ЗАЧУВУВАЊЕ НА КОПАНИЧАРСТВОТО</w:t>
            </w:r>
          </w:p>
          <w:p w:rsidR="00855797" w:rsidRPr="0014425D" w:rsidRDefault="00855797" w:rsidP="00102E4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425D">
              <w:rPr>
                <w:rFonts w:asciiTheme="majorHAnsi" w:hAnsiTheme="majorHAnsi"/>
                <w:b/>
                <w:sz w:val="22"/>
                <w:szCs w:val="22"/>
              </w:rPr>
              <w:t>КАКО СТАР ЗАНАЕТ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459C1" w:rsidRDefault="002459C1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855797" w:rsidRPr="00654D60" w:rsidRDefault="00855797" w:rsidP="00102E49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>25.000</w:t>
            </w:r>
          </w:p>
        </w:tc>
      </w:tr>
      <w:tr w:rsidR="00855797" w:rsidRPr="00C65150" w:rsidTr="00102E49">
        <w:tc>
          <w:tcPr>
            <w:tcW w:w="10173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AA1CF3" w:rsidRDefault="00855797" w:rsidP="00102E49">
            <w:pPr>
              <w:tabs>
                <w:tab w:val="left" w:pos="76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4425D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</w:t>
            </w:r>
            <w:r w:rsidR="00AA1CF3"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</w:p>
          <w:p w:rsidR="00855797" w:rsidRPr="0014425D" w:rsidRDefault="00AA1CF3" w:rsidP="00102E49">
            <w:pPr>
              <w:tabs>
                <w:tab w:val="left" w:pos="76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  <w:r w:rsidRPr="0014425D">
              <w:rPr>
                <w:rFonts w:asciiTheme="majorHAnsi" w:hAnsiTheme="majorHAnsi"/>
                <w:b/>
                <w:sz w:val="24"/>
                <w:szCs w:val="24"/>
              </w:rPr>
              <w:t xml:space="preserve"> ВКУПНО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855797" w:rsidRPr="0014425D">
              <w:rPr>
                <w:rFonts w:asciiTheme="majorHAnsi" w:hAnsiTheme="majorHAnsi"/>
                <w:b/>
                <w:sz w:val="24"/>
                <w:szCs w:val="24"/>
              </w:rPr>
              <w:t>200.000</w:t>
            </w:r>
          </w:p>
        </w:tc>
      </w:tr>
    </w:tbl>
    <w:p w:rsidR="00920526" w:rsidRPr="00855797" w:rsidRDefault="00EA6F35" w:rsidP="00855797"/>
    <w:sectPr w:rsidR="00920526" w:rsidRPr="00855797" w:rsidSect="00206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5797"/>
    <w:rsid w:val="00051607"/>
    <w:rsid w:val="00206E56"/>
    <w:rsid w:val="002459C1"/>
    <w:rsid w:val="002A4D5F"/>
    <w:rsid w:val="00804511"/>
    <w:rsid w:val="00855797"/>
    <w:rsid w:val="00A54CB3"/>
    <w:rsid w:val="00AA1CF3"/>
    <w:rsid w:val="00AE378B"/>
    <w:rsid w:val="00DF71C9"/>
    <w:rsid w:val="00EA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797"/>
    <w:pPr>
      <w:spacing w:after="0" w:line="240" w:lineRule="auto"/>
    </w:pPr>
    <w:rPr>
      <w:rFonts w:ascii="Franklin Gothic Heavy" w:hAnsi="Franklin Gothic Heavy"/>
      <w:sz w:val="96"/>
      <w:szCs w:val="9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Grizli777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2023-11-15T07:42:00Z</dcterms:created>
  <dcterms:modified xsi:type="dcterms:W3CDTF">2023-11-15T07:42:00Z</dcterms:modified>
</cp:coreProperties>
</file>